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325" w:rsidRPr="00811A1C" w:rsidRDefault="00840325" w:rsidP="00840325">
      <w:pPr>
        <w:widowControl w:val="0"/>
        <w:shd w:val="clear" w:color="auto" w:fill="FFFFFF"/>
        <w:autoSpaceDE w:val="0"/>
        <w:autoSpaceDN w:val="0"/>
        <w:adjustRightInd w:val="0"/>
        <w:spacing w:after="0" w:line="240" w:lineRule="auto"/>
        <w:ind w:right="5"/>
        <w:jc w:val="center"/>
        <w:rPr>
          <w:rFonts w:ascii="Times New Roman" w:eastAsia="Times New Roman" w:hAnsi="Times New Roman" w:cs="Times New Roman"/>
          <w:b/>
          <w:bCs/>
          <w:sz w:val="24"/>
          <w:szCs w:val="20"/>
        </w:rPr>
      </w:pPr>
      <w:r w:rsidRPr="00811A1C">
        <w:rPr>
          <w:rFonts w:ascii="Times New Roman" w:eastAsia="Times New Roman" w:hAnsi="Times New Roman" w:cs="Times New Roman"/>
          <w:b/>
          <w:bCs/>
          <w:sz w:val="24"/>
          <w:szCs w:val="20"/>
        </w:rPr>
        <w:t xml:space="preserve">Планируемые результаты изучения учебного предмета «Литература» </w:t>
      </w:r>
      <w:r>
        <w:rPr>
          <w:rFonts w:ascii="Times New Roman" w:eastAsia="Times New Roman" w:hAnsi="Times New Roman" w:cs="Times New Roman"/>
          <w:b/>
          <w:bCs/>
          <w:sz w:val="24"/>
          <w:szCs w:val="20"/>
        </w:rPr>
        <w:t>8</w:t>
      </w:r>
      <w:r w:rsidRPr="00811A1C">
        <w:rPr>
          <w:rFonts w:ascii="Times New Roman" w:eastAsia="Times New Roman" w:hAnsi="Times New Roman" w:cs="Times New Roman"/>
          <w:b/>
          <w:bCs/>
          <w:sz w:val="24"/>
          <w:szCs w:val="20"/>
        </w:rPr>
        <w:t xml:space="preserve"> класс</w:t>
      </w:r>
    </w:p>
    <w:tbl>
      <w:tblPr>
        <w:tblW w:w="15552"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544"/>
        <w:gridCol w:w="3119"/>
        <w:gridCol w:w="4252"/>
        <w:gridCol w:w="4253"/>
      </w:tblGrid>
      <w:tr w:rsidR="00840325" w:rsidRPr="00811A1C" w:rsidTr="00E9348E">
        <w:trPr>
          <w:trHeight w:val="28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840325" w:rsidRPr="00811A1C" w:rsidRDefault="00840325" w:rsidP="00E9348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Название </w:t>
            </w:r>
          </w:p>
          <w:p w:rsidR="00840325" w:rsidRPr="00811A1C" w:rsidRDefault="00840325" w:rsidP="00E9348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раздела</w:t>
            </w:r>
          </w:p>
        </w:tc>
        <w:tc>
          <w:tcPr>
            <w:tcW w:w="5663" w:type="dxa"/>
            <w:gridSpan w:val="2"/>
            <w:tcBorders>
              <w:top w:val="single" w:sz="4" w:space="0" w:color="auto"/>
              <w:left w:val="single" w:sz="4" w:space="0" w:color="auto"/>
              <w:bottom w:val="single" w:sz="4" w:space="0" w:color="auto"/>
              <w:right w:val="single" w:sz="4" w:space="0" w:color="auto"/>
            </w:tcBorders>
            <w:vAlign w:val="center"/>
          </w:tcPr>
          <w:p w:rsidR="00840325" w:rsidRPr="00811A1C" w:rsidRDefault="00840325" w:rsidP="00E9348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Предметные результаты</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840325" w:rsidRPr="00811A1C" w:rsidRDefault="00840325" w:rsidP="00E9348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Метапредметные результаты</w:t>
            </w:r>
          </w:p>
        </w:tc>
        <w:tc>
          <w:tcPr>
            <w:tcW w:w="4253" w:type="dxa"/>
            <w:vMerge w:val="restart"/>
            <w:tcBorders>
              <w:top w:val="single" w:sz="4" w:space="0" w:color="auto"/>
              <w:left w:val="single" w:sz="4" w:space="0" w:color="auto"/>
              <w:bottom w:val="single" w:sz="4" w:space="0" w:color="auto"/>
              <w:right w:val="single" w:sz="4" w:space="0" w:color="auto"/>
            </w:tcBorders>
            <w:vAlign w:val="center"/>
          </w:tcPr>
          <w:p w:rsidR="00840325" w:rsidRPr="00811A1C" w:rsidRDefault="00840325" w:rsidP="00E9348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Личностные результаты</w:t>
            </w:r>
          </w:p>
        </w:tc>
      </w:tr>
      <w:tr w:rsidR="00840325" w:rsidRPr="00811A1C" w:rsidTr="00E9348E">
        <w:trPr>
          <w:trHeight w:val="862"/>
        </w:trPr>
        <w:tc>
          <w:tcPr>
            <w:tcW w:w="1384" w:type="dxa"/>
            <w:vMerge/>
            <w:tcBorders>
              <w:top w:val="single" w:sz="4" w:space="0" w:color="auto"/>
              <w:left w:val="single" w:sz="4" w:space="0" w:color="auto"/>
              <w:bottom w:val="single" w:sz="4" w:space="0" w:color="auto"/>
              <w:right w:val="single" w:sz="4" w:space="0" w:color="auto"/>
            </w:tcBorders>
            <w:vAlign w:val="center"/>
          </w:tcPr>
          <w:p w:rsidR="00840325" w:rsidRPr="00811A1C" w:rsidRDefault="00840325" w:rsidP="00E9348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544" w:type="dxa"/>
            <w:tcBorders>
              <w:top w:val="single" w:sz="4" w:space="0" w:color="auto"/>
              <w:left w:val="single" w:sz="4" w:space="0" w:color="auto"/>
              <w:bottom w:val="single" w:sz="4" w:space="0" w:color="auto"/>
              <w:right w:val="single" w:sz="4" w:space="0" w:color="auto"/>
            </w:tcBorders>
            <w:vAlign w:val="center"/>
          </w:tcPr>
          <w:p w:rsidR="00840325" w:rsidRPr="00811A1C" w:rsidRDefault="00840325" w:rsidP="00E9348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ученик научится</w:t>
            </w:r>
          </w:p>
        </w:tc>
        <w:tc>
          <w:tcPr>
            <w:tcW w:w="3119" w:type="dxa"/>
            <w:tcBorders>
              <w:top w:val="single" w:sz="4" w:space="0" w:color="auto"/>
              <w:left w:val="single" w:sz="4" w:space="0" w:color="auto"/>
              <w:bottom w:val="single" w:sz="4" w:space="0" w:color="auto"/>
              <w:right w:val="single" w:sz="4" w:space="0" w:color="auto"/>
            </w:tcBorders>
            <w:vAlign w:val="center"/>
          </w:tcPr>
          <w:p w:rsidR="00840325" w:rsidRPr="00811A1C" w:rsidRDefault="00840325" w:rsidP="00E9348E">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ученик получит возможность научиться</w:t>
            </w:r>
          </w:p>
        </w:tc>
        <w:tc>
          <w:tcPr>
            <w:tcW w:w="4252" w:type="dxa"/>
            <w:vMerge/>
            <w:tcBorders>
              <w:top w:val="single" w:sz="4" w:space="0" w:color="auto"/>
              <w:left w:val="single" w:sz="4" w:space="0" w:color="auto"/>
              <w:bottom w:val="single" w:sz="4" w:space="0" w:color="auto"/>
              <w:right w:val="single" w:sz="4" w:space="0" w:color="auto"/>
            </w:tcBorders>
            <w:vAlign w:val="center"/>
          </w:tcPr>
          <w:p w:rsidR="00840325" w:rsidRPr="00811A1C" w:rsidRDefault="00840325" w:rsidP="00E9348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4253" w:type="dxa"/>
            <w:vMerge/>
            <w:tcBorders>
              <w:top w:val="single" w:sz="4" w:space="0" w:color="auto"/>
              <w:left w:val="single" w:sz="4" w:space="0" w:color="auto"/>
              <w:bottom w:val="single" w:sz="4" w:space="0" w:color="auto"/>
              <w:right w:val="single" w:sz="4" w:space="0" w:color="auto"/>
            </w:tcBorders>
            <w:vAlign w:val="center"/>
          </w:tcPr>
          <w:p w:rsidR="00840325" w:rsidRPr="00811A1C" w:rsidRDefault="00840325" w:rsidP="00E9348E">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40325" w:rsidRPr="00811A1C" w:rsidTr="00E9348E">
        <w:trPr>
          <w:trHeight w:val="862"/>
        </w:trPr>
        <w:tc>
          <w:tcPr>
            <w:tcW w:w="1384" w:type="dxa"/>
            <w:vMerge w:val="restart"/>
            <w:tcBorders>
              <w:top w:val="single" w:sz="4" w:space="0" w:color="auto"/>
              <w:left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rPr>
                <w:rFonts w:ascii="Times New Roman" w:eastAsia="Times New Roman" w:hAnsi="Times New Roman" w:cs="Times New Roman"/>
                <w:b/>
                <w:lang w:eastAsia="ru-RU"/>
              </w:rPr>
            </w:pPr>
            <w:r w:rsidRPr="00811A1C">
              <w:rPr>
                <w:rFonts w:ascii="Times New Roman" w:eastAsia="Times New Roman" w:hAnsi="Times New Roman" w:cs="Times New Roman"/>
                <w:b/>
                <w:lang w:eastAsia="ru-RU"/>
              </w:rPr>
              <w:t>Русская литература</w:t>
            </w:r>
          </w:p>
          <w:p w:rsidR="00840325" w:rsidRPr="00811A1C" w:rsidRDefault="00840325" w:rsidP="00E9348E">
            <w:pPr>
              <w:widowControl w:val="0"/>
              <w:autoSpaceDE w:val="0"/>
              <w:autoSpaceDN w:val="0"/>
              <w:adjustRightInd w:val="0"/>
              <w:spacing w:after="0" w:line="240" w:lineRule="auto"/>
              <w:jc w:val="both"/>
              <w:rPr>
                <w:rFonts w:ascii="Times New Roman" w:eastAsia="Times New Roman" w:hAnsi="Times New Roman" w:cs="Times New Roman"/>
                <w:b/>
                <w:lang w:eastAsia="ru-RU"/>
              </w:rPr>
            </w:pPr>
          </w:p>
        </w:tc>
        <w:tc>
          <w:tcPr>
            <w:tcW w:w="2544" w:type="dxa"/>
            <w:vMerge w:val="restart"/>
            <w:tcBorders>
              <w:top w:val="single" w:sz="4" w:space="0" w:color="auto"/>
              <w:left w:val="single" w:sz="4" w:space="0" w:color="auto"/>
              <w:right w:val="single" w:sz="4" w:space="0" w:color="auto"/>
            </w:tcBorders>
          </w:tcPr>
          <w:p w:rsidR="00840325" w:rsidRPr="00811A1C" w:rsidRDefault="00840325" w:rsidP="00840325">
            <w:pPr>
              <w:widowControl w:val="0"/>
              <w:numPr>
                <w:ilvl w:val="0"/>
                <w:numId w:val="2"/>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осознать значимость чтения и изучения литературы для своего дальнейшего развития; формировать потребность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840325" w:rsidRPr="00811A1C" w:rsidRDefault="00840325" w:rsidP="00840325">
            <w:pPr>
              <w:widowControl w:val="0"/>
              <w:numPr>
                <w:ilvl w:val="0"/>
                <w:numId w:val="2"/>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воспринимать литературу как одну из основных культурных ценностей народа (отражающей его менталитет, историю, мировосприятие) и человечества (содержащей смыслы, важные для человечества в целом);</w:t>
            </w:r>
          </w:p>
          <w:p w:rsidR="00840325" w:rsidRPr="00811A1C" w:rsidRDefault="00840325" w:rsidP="00840325">
            <w:pPr>
              <w:widowControl w:val="0"/>
              <w:numPr>
                <w:ilvl w:val="0"/>
                <w:numId w:val="1"/>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bCs/>
                <w:lang w:eastAsia="ru-RU"/>
              </w:rPr>
            </w:pPr>
            <w:r w:rsidRPr="00811A1C">
              <w:rPr>
                <w:rFonts w:ascii="Times New Roman" w:eastAsia="Times New Roman" w:hAnsi="Times New Roman" w:cs="Times New Roman"/>
                <w:lang w:eastAsia="ru-RU"/>
              </w:rPr>
              <w:t xml:space="preserve">обеспечивать культурной самоидентификации, осознание </w:t>
            </w:r>
            <w:r w:rsidRPr="00811A1C">
              <w:rPr>
                <w:rFonts w:ascii="Times New Roman" w:eastAsia="Times New Roman" w:hAnsi="Times New Roman" w:cs="Times New Roman"/>
                <w:lang w:eastAsia="ru-RU"/>
              </w:rPr>
              <w:lastRenderedPageBreak/>
              <w:t>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840325" w:rsidRPr="00811A1C" w:rsidRDefault="00840325" w:rsidP="00840325">
            <w:pPr>
              <w:widowControl w:val="0"/>
              <w:numPr>
                <w:ilvl w:val="0"/>
                <w:numId w:val="1"/>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быть квалифицированным читателем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840325" w:rsidRPr="00811A1C" w:rsidRDefault="00840325" w:rsidP="00840325">
            <w:pPr>
              <w:widowControl w:val="0"/>
              <w:numPr>
                <w:ilvl w:val="0"/>
                <w:numId w:val="1"/>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развивать способности понимать литературные </w:t>
            </w:r>
            <w:r w:rsidRPr="00811A1C">
              <w:rPr>
                <w:rFonts w:ascii="Times New Roman" w:eastAsia="Times New Roman" w:hAnsi="Times New Roman" w:cs="Times New Roman"/>
                <w:lang w:eastAsia="ru-RU"/>
              </w:rPr>
              <w:lastRenderedPageBreak/>
              <w:t>художественные произведения, воплощающие разные этнокультурные традиции;</w:t>
            </w:r>
          </w:p>
          <w:p w:rsidR="00840325" w:rsidRPr="00811A1C" w:rsidRDefault="00840325" w:rsidP="00840325">
            <w:pPr>
              <w:widowControl w:val="0"/>
              <w:numPr>
                <w:ilvl w:val="0"/>
                <w:numId w:val="1"/>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овладевать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формировать умения воспринимать, анализировать, критически оценивать и интерпретировать </w:t>
            </w:r>
            <w:proofErr w:type="gramStart"/>
            <w:r w:rsidRPr="00811A1C">
              <w:rPr>
                <w:rFonts w:ascii="Times New Roman" w:eastAsia="Times New Roman" w:hAnsi="Times New Roman" w:cs="Times New Roman"/>
                <w:lang w:eastAsia="ru-RU"/>
              </w:rPr>
              <w:t>прочитанное</w:t>
            </w:r>
            <w:proofErr w:type="gramEnd"/>
            <w:r w:rsidRPr="00811A1C">
              <w:rPr>
                <w:rFonts w:ascii="Times New Roman" w:eastAsia="Times New Roman" w:hAnsi="Times New Roman" w:cs="Times New Roman"/>
                <w:lang w:eastAsia="ru-RU"/>
              </w:rPr>
              <w:t>,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 xml:space="preserve">определять тему и основную мысль </w:t>
            </w:r>
            <w:r w:rsidRPr="00811A1C">
              <w:rPr>
                <w:rFonts w:ascii="Times New Roman" w:eastAsia="MS Mincho" w:hAnsi="Times New Roman" w:cs="Times New Roman"/>
                <w:lang w:eastAsia="ru-RU"/>
              </w:rPr>
              <w:lastRenderedPageBreak/>
              <w:t xml:space="preserve">произведения </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владеть различными видами пересказа</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пересказывать сюжет; выявлять особенности композиции, основной конфликт, вычленять фабулу</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характеризовать героев-персонажей, давать их сравнительные характеристики;</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оценивать систему персонажей;</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находить основные изобразительно-выразительные средства, характерные для творческой манеры писателя, определять их художественные функции;</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определять родо-жанровую специфику художественного произведения;</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выделять в произведениях элементы художественной формы и обнаруживать связи между ними;</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Times New Roman" w:hAnsi="Times New Roman" w:cs="Times New Roman"/>
                <w:lang w:eastAsia="ru-RU"/>
              </w:rPr>
              <w:t xml:space="preserve">выявлять и осмыслять формы авторской оценки героев, </w:t>
            </w:r>
            <w:r w:rsidRPr="00811A1C">
              <w:rPr>
                <w:rFonts w:ascii="Times New Roman" w:eastAsia="Times New Roman" w:hAnsi="Times New Roman" w:cs="Times New Roman"/>
                <w:lang w:eastAsia="ru-RU"/>
              </w:rPr>
              <w:lastRenderedPageBreak/>
              <w:t xml:space="preserve">событий, характер авторских взаимоотношений с «читателем» как адресатом произведения; </w:t>
            </w:r>
          </w:p>
          <w:p w:rsidR="00840325" w:rsidRPr="00811A1C" w:rsidRDefault="00840325" w:rsidP="00840325">
            <w:pPr>
              <w:widowControl w:val="0"/>
              <w:numPr>
                <w:ilvl w:val="0"/>
                <w:numId w:val="7"/>
              </w:numPr>
              <w:tabs>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пользоваться основными теоретико-литературными терминами и понятиями как инструментом анализа и интерпретации художественного текста;</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представлять развернутый устный или письменный ответ на поставленные вопросы;</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w:t>
            </w:r>
            <w:r w:rsidRPr="00811A1C">
              <w:rPr>
                <w:rFonts w:ascii="Times New Roman" w:eastAsia="MS Mincho" w:hAnsi="Times New Roman" w:cs="Times New Roman"/>
                <w:lang w:eastAsia="ru-RU"/>
              </w:rPr>
              <w:lastRenderedPageBreak/>
              <w:t xml:space="preserve">публицистическую тему, для </w:t>
            </w:r>
            <w:r w:rsidRPr="00811A1C">
              <w:rPr>
                <w:rFonts w:ascii="Times New Roman" w:eastAsia="Times New Roman" w:hAnsi="Times New Roman" w:cs="Times New Roman"/>
                <w:bCs/>
                <w:lang w:eastAsia="ru-RU"/>
              </w:rPr>
              <w:t xml:space="preserve">организации дискуссии; </w:t>
            </w:r>
            <w:r w:rsidRPr="00811A1C">
              <w:rPr>
                <w:rFonts w:ascii="Times New Roman" w:eastAsia="MS Mincho" w:hAnsi="Times New Roman" w:cs="Times New Roman"/>
                <w:lang w:eastAsia="ru-RU"/>
              </w:rPr>
              <w:t xml:space="preserve"> </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выражать личное отношение к художественному произведению, аргументировать свою точку зрения;</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выразительно читать с листа и наизусть произведения/фрагменты произведений художественной литературы, передавая личное отношение к произведению;</w:t>
            </w:r>
          </w:p>
          <w:p w:rsidR="00840325" w:rsidRPr="00811A1C" w:rsidRDefault="00840325" w:rsidP="00840325">
            <w:pPr>
              <w:widowControl w:val="0"/>
              <w:numPr>
                <w:ilvl w:val="0"/>
                <w:numId w:val="7"/>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lang w:eastAsia="ru-RU"/>
              </w:rPr>
            </w:pPr>
            <w:r w:rsidRPr="00811A1C">
              <w:rPr>
                <w:rFonts w:ascii="Times New Roman" w:eastAsia="MS Mincho" w:hAnsi="Times New Roman" w:cs="Times New Roman"/>
                <w:lang w:eastAsia="ru-RU"/>
              </w:rPr>
              <w:t xml:space="preserve">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w:t>
            </w:r>
          </w:p>
          <w:p w:rsidR="00840325" w:rsidRPr="00811A1C" w:rsidRDefault="00840325" w:rsidP="00E9348E">
            <w:pPr>
              <w:tabs>
                <w:tab w:val="left" w:pos="142"/>
              </w:tabs>
              <w:autoSpaceDE w:val="0"/>
              <w:autoSpaceDN w:val="0"/>
              <w:adjustRightInd w:val="0"/>
              <w:spacing w:after="0" w:line="240" w:lineRule="auto"/>
              <w:ind w:left="720"/>
              <w:jc w:val="both"/>
              <w:rPr>
                <w:rFonts w:ascii="Calibri" w:eastAsia="Times New Roman" w:hAnsi="Calibri" w:cs="Times New Roman"/>
                <w:lang w:eastAsia="ru-RU"/>
              </w:rPr>
            </w:pPr>
          </w:p>
        </w:tc>
        <w:tc>
          <w:tcPr>
            <w:tcW w:w="3119" w:type="dxa"/>
            <w:tcBorders>
              <w:top w:val="single" w:sz="4" w:space="0" w:color="auto"/>
              <w:left w:val="single" w:sz="4" w:space="0" w:color="auto"/>
              <w:bottom w:val="single" w:sz="4" w:space="0" w:color="auto"/>
              <w:right w:val="single" w:sz="4" w:space="0" w:color="auto"/>
            </w:tcBorders>
          </w:tcPr>
          <w:p w:rsidR="00840325" w:rsidRPr="00811A1C" w:rsidRDefault="00840325" w:rsidP="00840325">
            <w:pPr>
              <w:widowControl w:val="0"/>
              <w:numPr>
                <w:ilvl w:val="0"/>
                <w:numId w:val="8"/>
              </w:numPr>
              <w:autoSpaceDE w:val="0"/>
              <w:autoSpaceDN w:val="0"/>
              <w:adjustRightInd w:val="0"/>
              <w:spacing w:after="0" w:line="240" w:lineRule="auto"/>
              <w:ind w:left="175" w:hanging="218"/>
              <w:contextualSpacing/>
              <w:jc w:val="both"/>
              <w:rPr>
                <w:rFonts w:ascii="Times New Roman" w:eastAsia="Times New Roman" w:hAnsi="Times New Roman" w:cs="Times New Roman"/>
                <w:lang w:val="x-none"/>
              </w:rPr>
            </w:pPr>
            <w:r w:rsidRPr="00811A1C">
              <w:rPr>
                <w:rFonts w:ascii="Times New Roman" w:eastAsia="Times New Roman" w:hAnsi="Times New Roman" w:cs="Times New Roman"/>
                <w:iCs/>
                <w:color w:val="000000"/>
                <w:lang w:val="x-none"/>
              </w:rPr>
              <w:lastRenderedPageBreak/>
              <w:t xml:space="preserve">выбирать </w:t>
            </w:r>
            <w:r w:rsidRPr="00811A1C">
              <w:rPr>
                <w:rFonts w:ascii="Times New Roman" w:eastAsia="Times New Roman" w:hAnsi="Times New Roman" w:cs="Times New Roman"/>
                <w:color w:val="000000"/>
                <w:lang w:val="x-none"/>
              </w:rPr>
              <w:t>произведения устного народного творчества разных народов для</w:t>
            </w:r>
            <w:r w:rsidRPr="00811A1C">
              <w:rPr>
                <w:rFonts w:ascii="Times New Roman" w:eastAsia="Times New Roman" w:hAnsi="Times New Roman" w:cs="Times New Roman"/>
                <w:color w:val="000000"/>
                <w:lang w:val="x-none"/>
              </w:rPr>
              <w:br/>
              <w:t>самостоятельного чтения, руководствуясь конкретными целевыми установками;</w:t>
            </w:r>
            <w:r w:rsidRPr="00811A1C">
              <w:rPr>
                <w:rFonts w:ascii="Times New Roman" w:eastAsia="Times New Roman" w:hAnsi="Times New Roman" w:cs="Times New Roman"/>
                <w:color w:val="000000"/>
                <w:lang w:val="x-none"/>
              </w:rPr>
              <w:br/>
            </w:r>
            <w:r w:rsidRPr="00811A1C">
              <w:rPr>
                <w:rFonts w:ascii="Times New Roman" w:eastAsia="Times New Roman" w:hAnsi="Times New Roman" w:cs="Times New Roman"/>
                <w:iCs/>
                <w:color w:val="000000"/>
                <w:lang w:val="x-none"/>
              </w:rPr>
              <w:t xml:space="preserve">устанавливать </w:t>
            </w:r>
            <w:r w:rsidRPr="00811A1C">
              <w:rPr>
                <w:rFonts w:ascii="Times New Roman" w:eastAsia="Times New Roman" w:hAnsi="Times New Roman" w:cs="Times New Roman"/>
                <w:color w:val="000000"/>
                <w:lang w:val="x-none"/>
              </w:rPr>
              <w:t>связи между фольклорными произведениями разных народов на</w:t>
            </w:r>
            <w:r w:rsidRPr="00811A1C">
              <w:rPr>
                <w:rFonts w:ascii="Times New Roman" w:eastAsia="Times New Roman" w:hAnsi="Times New Roman" w:cs="Times New Roman"/>
                <w:color w:val="000000"/>
                <w:lang w:val="x-none"/>
              </w:rPr>
              <w:br/>
              <w:t>уровне тематики, проблематики, образов (по принципу сходства и различия);</w:t>
            </w:r>
          </w:p>
        </w:tc>
        <w:tc>
          <w:tcPr>
            <w:tcW w:w="4252" w:type="dxa"/>
            <w:vMerge w:val="restart"/>
            <w:tcBorders>
              <w:top w:val="single" w:sz="4" w:space="0" w:color="auto"/>
              <w:left w:val="single" w:sz="4" w:space="0" w:color="auto"/>
              <w:right w:val="single" w:sz="4" w:space="0" w:color="auto"/>
            </w:tcBorders>
          </w:tcPr>
          <w:p w:rsidR="00840325" w:rsidRPr="00811A1C" w:rsidRDefault="00840325" w:rsidP="00E9348E">
            <w:pPr>
              <w:widowControl w:val="0"/>
              <w:tabs>
                <w:tab w:val="left" w:pos="176"/>
              </w:tabs>
              <w:autoSpaceDE w:val="0"/>
              <w:autoSpaceDN w:val="0"/>
              <w:adjustRightInd w:val="0"/>
              <w:spacing w:after="0" w:line="240" w:lineRule="auto"/>
              <w:ind w:left="34" w:right="720"/>
              <w:jc w:val="both"/>
              <w:rPr>
                <w:rFonts w:ascii="Times New Roman" w:eastAsia="Times New Roman" w:hAnsi="Times New Roman" w:cs="Times New Roman"/>
                <w:b/>
                <w:lang w:eastAsia="ru-RU"/>
              </w:rPr>
            </w:pPr>
            <w:r w:rsidRPr="00811A1C">
              <w:rPr>
                <w:rFonts w:ascii="Times New Roman" w:eastAsia="Times New Roman" w:hAnsi="Times New Roman" w:cs="Times New Roman"/>
                <w:b/>
                <w:lang w:eastAsia="ru-RU"/>
              </w:rPr>
              <w:t>Регулятивные УУД</w:t>
            </w:r>
          </w:p>
          <w:p w:rsidR="00840325" w:rsidRPr="00811A1C" w:rsidRDefault="00840325" w:rsidP="00840325">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840325" w:rsidRPr="00811A1C" w:rsidRDefault="00840325" w:rsidP="00840325">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анализировать существующие и планировать будущие образовательные результаты;</w:t>
            </w:r>
          </w:p>
          <w:p w:rsidR="00840325" w:rsidRPr="00811A1C" w:rsidRDefault="00840325" w:rsidP="00840325">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идентифицировать собственные проблемы и определять главную проблему;</w:t>
            </w:r>
          </w:p>
          <w:p w:rsidR="00840325" w:rsidRPr="00811A1C" w:rsidRDefault="00840325" w:rsidP="00840325">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выдвигать версии решения проблемы, формулировать гипотезы, предвосхищать конечный результат;</w:t>
            </w:r>
          </w:p>
          <w:p w:rsidR="00840325" w:rsidRPr="00811A1C" w:rsidRDefault="00840325" w:rsidP="00840325">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ставить цель деятельности на основе определенной проблемы и существующих возможностей;</w:t>
            </w:r>
          </w:p>
          <w:p w:rsidR="00840325" w:rsidRPr="00811A1C" w:rsidRDefault="00840325" w:rsidP="00840325">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формулировать учебные задачи как шаги достижения поставленной цели деятельности;</w:t>
            </w:r>
          </w:p>
          <w:p w:rsidR="00840325" w:rsidRPr="00811A1C" w:rsidRDefault="00840325" w:rsidP="00840325">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обосновывать целевые ориентиры и приоритеты ссылками на ценности, указывая и обосновывая логическую последовательность шагов.</w:t>
            </w:r>
          </w:p>
          <w:p w:rsidR="00840325" w:rsidRPr="00811A1C" w:rsidRDefault="00840325" w:rsidP="00840325">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Умение самостоятельно планировать пути достижения </w:t>
            </w:r>
            <w:r w:rsidRPr="00811A1C">
              <w:rPr>
                <w:rFonts w:ascii="Times New Roman" w:eastAsia="Times New Roman" w:hAnsi="Times New Roman" w:cs="Times New Roman"/>
                <w:lang w:eastAsia="ru-RU"/>
              </w:rPr>
              <w:lastRenderedPageBreak/>
              <w:t>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840325" w:rsidRPr="00811A1C" w:rsidRDefault="00840325" w:rsidP="00840325">
            <w:pPr>
              <w:widowControl w:val="0"/>
              <w:numPr>
                <w:ilvl w:val="0"/>
                <w:numId w:val="4"/>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 необходимые действи</w:t>
            </w:r>
            <w:proofErr w:type="gramStart"/>
            <w:r w:rsidRPr="00811A1C">
              <w:rPr>
                <w:rFonts w:ascii="Times New Roman" w:eastAsia="Times New Roman" w:hAnsi="Times New Roman" w:cs="Times New Roman"/>
                <w:lang w:eastAsia="ru-RU"/>
              </w:rPr>
              <w:t>е(</w:t>
            </w:r>
            <w:proofErr w:type="gramEnd"/>
            <w:r w:rsidRPr="00811A1C">
              <w:rPr>
                <w:rFonts w:ascii="Times New Roman" w:eastAsia="Times New Roman" w:hAnsi="Times New Roman" w:cs="Times New Roman"/>
                <w:lang w:eastAsia="ru-RU"/>
              </w:rPr>
              <w:t>я) в соответствии с учебной и познавательной задачей и составлять алгоритм их выполнения;</w:t>
            </w:r>
          </w:p>
          <w:p w:rsidR="00840325" w:rsidRPr="00811A1C" w:rsidRDefault="00840325" w:rsidP="00840325">
            <w:pPr>
              <w:widowControl w:val="0"/>
              <w:numPr>
                <w:ilvl w:val="0"/>
                <w:numId w:val="4"/>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обосновывать и осуществлять выбор наиболее эффективных способов решения учебных и познавательных задач;</w:t>
            </w:r>
          </w:p>
          <w:p w:rsidR="00840325" w:rsidRPr="00811A1C" w:rsidRDefault="00840325" w:rsidP="00840325">
            <w:pPr>
              <w:widowControl w:val="0"/>
              <w:numPr>
                <w:ilvl w:val="0"/>
                <w:numId w:val="4"/>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определять/находить, в том числе из предложенных вариантов, условия для выполнения учебной и познавательной задачи;</w:t>
            </w:r>
          </w:p>
          <w:p w:rsidR="00840325" w:rsidRPr="00811A1C" w:rsidRDefault="00840325" w:rsidP="00840325">
            <w:pPr>
              <w:widowControl w:val="0"/>
              <w:numPr>
                <w:ilvl w:val="0"/>
                <w:numId w:val="4"/>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840325" w:rsidRPr="00811A1C" w:rsidRDefault="00840325" w:rsidP="00840325">
            <w:pPr>
              <w:widowControl w:val="0"/>
              <w:numPr>
                <w:ilvl w:val="0"/>
                <w:numId w:val="4"/>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выбирать из предложенных вариантов и самостоятельно искать средства/ресурсы для решения задачи/достижения цели;</w:t>
            </w:r>
          </w:p>
          <w:p w:rsidR="00840325" w:rsidRPr="00811A1C" w:rsidRDefault="00840325" w:rsidP="00840325">
            <w:pPr>
              <w:widowControl w:val="0"/>
              <w:numPr>
                <w:ilvl w:val="0"/>
                <w:numId w:val="4"/>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составлять план решения проблемы (выполнения проекта, проведения исследования);</w:t>
            </w:r>
          </w:p>
          <w:p w:rsidR="00840325" w:rsidRPr="00811A1C" w:rsidRDefault="00840325" w:rsidP="00840325">
            <w:pPr>
              <w:widowControl w:val="0"/>
              <w:numPr>
                <w:ilvl w:val="0"/>
                <w:numId w:val="4"/>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 потенциальные затруднения при решении учебной и познавательной задачи и находить средства для их устранения;</w:t>
            </w:r>
          </w:p>
          <w:p w:rsidR="00840325" w:rsidRPr="00811A1C" w:rsidRDefault="00840325" w:rsidP="00840325">
            <w:pPr>
              <w:widowControl w:val="0"/>
              <w:numPr>
                <w:ilvl w:val="0"/>
                <w:numId w:val="4"/>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описывать свой опыт, оформляя его для передачи другим людям в виде </w:t>
            </w:r>
            <w:r w:rsidRPr="00811A1C">
              <w:rPr>
                <w:rFonts w:ascii="Times New Roman" w:eastAsia="Times New Roman" w:hAnsi="Times New Roman" w:cs="Times New Roman"/>
                <w:lang w:eastAsia="ru-RU"/>
              </w:rPr>
              <w:lastRenderedPageBreak/>
              <w:t>технологии решения практических задач определенного класса;</w:t>
            </w:r>
          </w:p>
          <w:p w:rsidR="00840325" w:rsidRPr="00811A1C" w:rsidRDefault="00840325" w:rsidP="00840325">
            <w:pPr>
              <w:widowControl w:val="0"/>
              <w:numPr>
                <w:ilvl w:val="0"/>
                <w:numId w:val="4"/>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планировать и корректировать свою индивидуальную образовательную траекторию.</w:t>
            </w:r>
          </w:p>
          <w:p w:rsidR="00840325" w:rsidRPr="00811A1C" w:rsidRDefault="00840325" w:rsidP="00840325">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 совместно с педагогом и сверстниками критерии планируемых результатов и критерии оценки своей учебной деятельности;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систематизировать (в том числе выбирать приоритетные) критерии планируемых результатов и оценки своей деятельности;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оценивать свою деятельность, аргументируя причины достижения или отсутствия планируемого результата;</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находить достаточные средства для выполнения учебных действий в изменяющейся ситуации и/или при отсутствии планируемого результата;</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lastRenderedPageBreak/>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сверять свои действия с целью и, при необходимости, исправлять ошибки самостоятельно.</w:t>
            </w:r>
          </w:p>
          <w:p w:rsidR="00840325" w:rsidRPr="00811A1C" w:rsidRDefault="00840325" w:rsidP="00840325">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Умение оценивать правильность выполнения учебной задачи, собственные возможности ее решения. Обучающийся сможет: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 критерии правильности (корректности) выполнения учебной задачи;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анализировать и обосновывать применение соответствующего инструментария для выполнения учебной задачи;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оценивать продукт своей деятельности по заданным и/или самостоятельно определенным критериям в соответствии с целью деятельности;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обосновывать достижимость цели выбранным способом на основе оценки </w:t>
            </w:r>
            <w:r w:rsidRPr="00811A1C">
              <w:rPr>
                <w:rFonts w:ascii="Times New Roman" w:eastAsia="Times New Roman" w:hAnsi="Times New Roman" w:cs="Times New Roman"/>
                <w:lang w:eastAsia="ru-RU"/>
              </w:rPr>
              <w:lastRenderedPageBreak/>
              <w:t>своих внутренних ресурсов и доступных внешних ресурсов;</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фиксировать и анализировать динамику собственных образовательных результатов.</w:t>
            </w:r>
          </w:p>
          <w:p w:rsidR="00840325" w:rsidRPr="00811A1C" w:rsidRDefault="00840325" w:rsidP="00840325">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Владение основами самоконтроля, самооценки, принятия решений и осуществления осознанного выбора </w:t>
            </w:r>
            <w:proofErr w:type="gramStart"/>
            <w:r w:rsidRPr="00811A1C">
              <w:rPr>
                <w:rFonts w:ascii="Times New Roman" w:eastAsia="Times New Roman" w:hAnsi="Times New Roman" w:cs="Times New Roman"/>
                <w:lang w:eastAsia="ru-RU"/>
              </w:rPr>
              <w:t>в</w:t>
            </w:r>
            <w:proofErr w:type="gramEnd"/>
            <w:r w:rsidRPr="00811A1C">
              <w:rPr>
                <w:rFonts w:ascii="Times New Roman" w:eastAsia="Times New Roman" w:hAnsi="Times New Roman" w:cs="Times New Roman"/>
                <w:lang w:eastAsia="ru-RU"/>
              </w:rPr>
              <w:t xml:space="preserve"> учебной и познавательной. Обучающийся сможет: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соотносить реальные и планируемые результаты индивидуальной образовательной деятельности и делать выводы;</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принимать решение в учебной ситуации и нести за него ответственность;</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самостоятельно определять причины своего успеха или неуспеха и находить способы выхода из ситуации неуспеха;</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w:t>
            </w:r>
            <w:r w:rsidRPr="00811A1C">
              <w:rPr>
                <w:rFonts w:ascii="Times New Roman" w:eastAsia="Times New Roman" w:hAnsi="Times New Roman" w:cs="Times New Roman"/>
                <w:lang w:eastAsia="ru-RU"/>
              </w:rPr>
              <w:lastRenderedPageBreak/>
              <w:t>утомления), эффекта активизации (повышения психофизиологической реактивности).</w:t>
            </w:r>
          </w:p>
          <w:p w:rsidR="00840325" w:rsidRPr="00811A1C" w:rsidRDefault="00840325" w:rsidP="00E9348E">
            <w:pPr>
              <w:widowControl w:val="0"/>
              <w:tabs>
                <w:tab w:val="left" w:pos="176"/>
              </w:tabs>
              <w:autoSpaceDE w:val="0"/>
              <w:autoSpaceDN w:val="0"/>
              <w:adjustRightInd w:val="0"/>
              <w:spacing w:after="0" w:line="240" w:lineRule="auto"/>
              <w:ind w:right="720"/>
              <w:jc w:val="both"/>
              <w:rPr>
                <w:rFonts w:ascii="Times New Roman" w:eastAsia="Times New Roman" w:hAnsi="Times New Roman" w:cs="Times New Roman"/>
                <w:b/>
                <w:lang w:eastAsia="ru-RU"/>
              </w:rPr>
            </w:pPr>
            <w:r w:rsidRPr="00811A1C">
              <w:rPr>
                <w:rFonts w:ascii="Times New Roman" w:eastAsia="Times New Roman" w:hAnsi="Times New Roman" w:cs="Times New Roman"/>
                <w:b/>
                <w:lang w:eastAsia="ru-RU"/>
              </w:rPr>
              <w:t>Познавательные УУД</w:t>
            </w:r>
          </w:p>
          <w:p w:rsidR="00840325" w:rsidRPr="00811A1C" w:rsidRDefault="00840325" w:rsidP="00840325">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811A1C">
              <w:rPr>
                <w:rFonts w:ascii="Times New Roman" w:eastAsia="Times New Roman" w:hAnsi="Times New Roman" w:cs="Times New Roman"/>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roofErr w:type="gramEnd"/>
            <w:r w:rsidRPr="00811A1C">
              <w:rPr>
                <w:rFonts w:ascii="Times New Roman" w:eastAsia="Times New Roman" w:hAnsi="Times New Roman" w:cs="Times New Roman"/>
                <w:lang w:eastAsia="ru-RU"/>
              </w:rPr>
              <w:t xml:space="preserve"> Обучающийся сможет: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подбирать слова, соподчиненные ключевому слову, определяющие его признаки и свойства;</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выстраивать логическую цепочку, состоящую из ключевого слова и соподчиненных ему слов;</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выделять общий признак двух или нескольких предметов или явлений и объяснять их сходство;</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объединять предметы и явления в группы по определенным признакам, сравнивать, классифицировать и обобщать факты и явления;</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выделять явление из общего ряда других явлений;</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w:t>
            </w:r>
            <w:r w:rsidRPr="00811A1C">
              <w:rPr>
                <w:rFonts w:ascii="Times New Roman" w:eastAsia="Times New Roman" w:hAnsi="Times New Roman" w:cs="Times New Roman"/>
                <w:lang w:eastAsia="ru-RU"/>
              </w:rPr>
              <w:lastRenderedPageBreak/>
              <w:t>выявлять причины и следствия явлений;</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строить рассуждение от общих закономерностей к частным явлениям и от частных явлений к общим закономерностям;</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строить рассуждение на основе сравнения предметов и явлений, выделяя при этом общие признаки;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излагать полученную информацию, интерпретируя ее в контексте решаемой задачи;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самостоятельно указывать на информацию, нуждающуюся в проверке, предлагать и применять способ проверки достоверности информации;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вербализовать эмоциональное впечатление, оказанное на него источником;</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840325" w:rsidRPr="00811A1C" w:rsidRDefault="00840325" w:rsidP="00840325">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lastRenderedPageBreak/>
              <w:t>Умение создавать, применять и преобразовывать знаки и символы, модели и схемы для решения учебных и познавательных задач. Обучающийся сможет: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обозначать символом и знаком предмет и/или явление;</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 логические связи между предметами и/или явлениями, обозначать данные логические связи с помощью знаков в схеме;</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создавать абстрактный или реальный образ предмета и/или явления;</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строить модель/схему на основе условий задачи и/или способа ее решения;</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преобразовывать модели с целью выявления общих законов, определяющих данную предметную область;</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переводить сложную по составу (многоаспектную) информацию из графического или формализованного (символьного) представления в </w:t>
            </w:r>
            <w:proofErr w:type="gramStart"/>
            <w:r w:rsidRPr="00811A1C">
              <w:rPr>
                <w:rFonts w:ascii="Times New Roman" w:eastAsia="Times New Roman" w:hAnsi="Times New Roman" w:cs="Times New Roman"/>
                <w:lang w:eastAsia="ru-RU"/>
              </w:rPr>
              <w:t>текстовое</w:t>
            </w:r>
            <w:proofErr w:type="gramEnd"/>
            <w:r w:rsidRPr="00811A1C">
              <w:rPr>
                <w:rFonts w:ascii="Times New Roman" w:eastAsia="Times New Roman" w:hAnsi="Times New Roman" w:cs="Times New Roman"/>
                <w:lang w:eastAsia="ru-RU"/>
              </w:rPr>
              <w:t>, и наоборот;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строить доказательство: прямое, косвенное, от противного;</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lastRenderedPageBreak/>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840325" w:rsidRPr="00811A1C" w:rsidRDefault="00840325" w:rsidP="00840325">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Смысловое чтение. Обучающийся сможет: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находить в тексте требуемую информацию (в соответствии с целями своей деятельности);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ориентироваться в содержании текста, понимать целостный смысл текста, структурировать текст;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устанавливать взаимосвязь описанных в тексте событий, явлений, процессов;</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резюмировать главную идею текста;</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proofErr w:type="gramStart"/>
            <w:r w:rsidRPr="00811A1C">
              <w:rPr>
                <w:rFonts w:ascii="Times New Roman" w:eastAsia="Times New Roman" w:hAnsi="Times New Roman" w:cs="Times New Roman"/>
                <w:lang w:eastAsia="ru-RU"/>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w:t>
            </w:r>
            <w:proofErr w:type="gramEnd"/>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критически оценивать содержание и форму текста.</w:t>
            </w:r>
          </w:p>
          <w:p w:rsidR="00840325" w:rsidRPr="00811A1C" w:rsidRDefault="00840325" w:rsidP="00840325">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 свое отношение к природной среде;</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анализировать влияние экологических факторов на среду обитания живых </w:t>
            </w:r>
            <w:r w:rsidRPr="00811A1C">
              <w:rPr>
                <w:rFonts w:ascii="Times New Roman" w:eastAsia="Times New Roman" w:hAnsi="Times New Roman" w:cs="Times New Roman"/>
                <w:lang w:eastAsia="ru-RU"/>
              </w:rPr>
              <w:lastRenderedPageBreak/>
              <w:t>организмов;</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проводить причинный и вероятностный анализ экологических ситуаций;</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прогнозировать изменения ситуации при смене действия одного фактора на действие другого фактора;</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распространять экологические знания и участвовать в практических делах по защите окружающей среды;</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выражать свое отношение к природе через рисунки, сочинения, модели, проектные работы.</w:t>
            </w:r>
          </w:p>
          <w:p w:rsidR="00840325" w:rsidRPr="00811A1C" w:rsidRDefault="00840325" w:rsidP="00E9348E">
            <w:pPr>
              <w:widowControl w:val="0"/>
              <w:tabs>
                <w:tab w:val="left" w:pos="176"/>
                <w:tab w:val="left" w:pos="6129"/>
              </w:tabs>
              <w:autoSpaceDE w:val="0"/>
              <w:autoSpaceDN w:val="0"/>
              <w:adjustRightInd w:val="0"/>
              <w:spacing w:after="0" w:line="240" w:lineRule="auto"/>
              <w:ind w:left="34"/>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10. Развитие мотивации к овладению культурой активного использования словарей и других поисковых систем. Обучающийся сможет:</w:t>
            </w:r>
          </w:p>
          <w:p w:rsidR="00840325" w:rsidRPr="00811A1C" w:rsidRDefault="00840325" w:rsidP="00840325">
            <w:pPr>
              <w:widowControl w:val="0"/>
              <w:numPr>
                <w:ilvl w:val="0"/>
                <w:numId w:val="5"/>
              </w:numPr>
              <w:tabs>
                <w:tab w:val="left" w:pos="176"/>
              </w:tabs>
              <w:autoSpaceDE w:val="0"/>
              <w:autoSpaceDN w:val="0"/>
              <w:adjustRightInd w:val="0"/>
              <w:spacing w:after="0" w:line="240" w:lineRule="auto"/>
              <w:ind w:left="176" w:hanging="176"/>
              <w:contextualSpacing/>
              <w:jc w:val="both"/>
              <w:rPr>
                <w:rFonts w:ascii="Times New Roman" w:eastAsia="Times New Roman" w:hAnsi="Times New Roman" w:cs="Times New Roman"/>
                <w:lang w:val="x-none"/>
              </w:rPr>
            </w:pPr>
            <w:r w:rsidRPr="00811A1C">
              <w:rPr>
                <w:rFonts w:ascii="Times New Roman" w:eastAsia="Times New Roman" w:hAnsi="Times New Roman" w:cs="Times New Roman"/>
                <w:lang w:val="x-none"/>
              </w:rPr>
              <w:t>определять необходимые ключевые поисковые слова и запросы;</w:t>
            </w:r>
          </w:p>
          <w:p w:rsidR="00840325" w:rsidRPr="00811A1C" w:rsidRDefault="00840325" w:rsidP="00840325">
            <w:pPr>
              <w:widowControl w:val="0"/>
              <w:numPr>
                <w:ilvl w:val="0"/>
                <w:numId w:val="5"/>
              </w:numPr>
              <w:tabs>
                <w:tab w:val="left" w:pos="176"/>
              </w:tabs>
              <w:autoSpaceDE w:val="0"/>
              <w:autoSpaceDN w:val="0"/>
              <w:adjustRightInd w:val="0"/>
              <w:spacing w:after="0" w:line="240" w:lineRule="auto"/>
              <w:ind w:left="176" w:hanging="176"/>
              <w:contextualSpacing/>
              <w:jc w:val="both"/>
              <w:rPr>
                <w:rFonts w:ascii="Times New Roman" w:eastAsia="Times New Roman" w:hAnsi="Times New Roman" w:cs="Times New Roman"/>
                <w:lang w:val="x-none"/>
              </w:rPr>
            </w:pPr>
            <w:r w:rsidRPr="00811A1C">
              <w:rPr>
                <w:rFonts w:ascii="Times New Roman" w:eastAsia="Times New Roman" w:hAnsi="Times New Roman" w:cs="Times New Roman"/>
                <w:lang w:val="x-none"/>
              </w:rPr>
              <w:t>осуществлять взаимодействие с электронными поисковыми системами, словарями;</w:t>
            </w:r>
          </w:p>
          <w:p w:rsidR="00840325" w:rsidRPr="00811A1C" w:rsidRDefault="00840325" w:rsidP="00840325">
            <w:pPr>
              <w:widowControl w:val="0"/>
              <w:numPr>
                <w:ilvl w:val="0"/>
                <w:numId w:val="5"/>
              </w:numPr>
              <w:tabs>
                <w:tab w:val="left" w:pos="176"/>
              </w:tabs>
              <w:autoSpaceDE w:val="0"/>
              <w:autoSpaceDN w:val="0"/>
              <w:adjustRightInd w:val="0"/>
              <w:spacing w:after="0" w:line="240" w:lineRule="auto"/>
              <w:ind w:left="176" w:hanging="176"/>
              <w:contextualSpacing/>
              <w:jc w:val="both"/>
              <w:rPr>
                <w:rFonts w:ascii="Times New Roman" w:eastAsia="Times New Roman" w:hAnsi="Times New Roman" w:cs="Times New Roman"/>
                <w:lang w:val="x-none"/>
              </w:rPr>
            </w:pPr>
            <w:r w:rsidRPr="00811A1C">
              <w:rPr>
                <w:rFonts w:ascii="Times New Roman" w:eastAsia="Times New Roman" w:hAnsi="Times New Roman" w:cs="Times New Roman"/>
                <w:lang w:val="x-none"/>
              </w:rPr>
              <w:t>формировать множественную выборку из поисковых источников для объективизации результатов поиска;</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соотносить полученные результаты поиска со своей деятельностью.</w:t>
            </w:r>
          </w:p>
          <w:p w:rsidR="00840325" w:rsidRPr="00811A1C" w:rsidRDefault="00840325" w:rsidP="00E9348E">
            <w:pPr>
              <w:widowControl w:val="0"/>
              <w:tabs>
                <w:tab w:val="left" w:pos="176"/>
                <w:tab w:val="left" w:pos="993"/>
              </w:tabs>
              <w:autoSpaceDE w:val="0"/>
              <w:autoSpaceDN w:val="0"/>
              <w:adjustRightInd w:val="0"/>
              <w:spacing w:after="0" w:line="240" w:lineRule="auto"/>
              <w:ind w:left="34" w:right="720"/>
              <w:jc w:val="both"/>
              <w:rPr>
                <w:rFonts w:ascii="Times New Roman" w:eastAsia="Times New Roman" w:hAnsi="Times New Roman" w:cs="Times New Roman"/>
                <w:b/>
                <w:lang w:eastAsia="ru-RU"/>
              </w:rPr>
            </w:pPr>
            <w:r w:rsidRPr="00811A1C">
              <w:rPr>
                <w:rFonts w:ascii="Times New Roman" w:eastAsia="Times New Roman" w:hAnsi="Times New Roman" w:cs="Times New Roman"/>
                <w:b/>
                <w:lang w:eastAsia="ru-RU"/>
              </w:rPr>
              <w:t>Коммуникативные УУД</w:t>
            </w:r>
          </w:p>
          <w:p w:rsidR="00840325" w:rsidRPr="00811A1C" w:rsidRDefault="00840325" w:rsidP="00840325">
            <w:pPr>
              <w:widowControl w:val="0"/>
              <w:numPr>
                <w:ilvl w:val="0"/>
                <w:numId w:val="6"/>
              </w:numPr>
              <w:tabs>
                <w:tab w:val="left" w:pos="176"/>
                <w:tab w:val="left" w:pos="318"/>
              </w:tabs>
              <w:autoSpaceDE w:val="0"/>
              <w:autoSpaceDN w:val="0"/>
              <w:adjustRightInd w:val="0"/>
              <w:spacing w:after="0" w:line="240" w:lineRule="auto"/>
              <w:contextualSpacing/>
              <w:jc w:val="both"/>
              <w:rPr>
                <w:rFonts w:ascii="Times New Roman" w:eastAsia="Times New Roman" w:hAnsi="Times New Roman" w:cs="Times New Roman"/>
                <w:lang w:val="x-none"/>
              </w:rPr>
            </w:pPr>
            <w:r w:rsidRPr="00811A1C">
              <w:rPr>
                <w:rFonts w:ascii="Times New Roman" w:eastAsia="Times New Roman" w:hAnsi="Times New Roman" w:cs="Times New Roman"/>
                <w:lang w:val="x-none"/>
              </w:rPr>
              <w:t xml:space="preserve">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w:t>
            </w:r>
            <w:r w:rsidRPr="00811A1C">
              <w:rPr>
                <w:rFonts w:ascii="Times New Roman" w:eastAsia="Times New Roman" w:hAnsi="Times New Roman" w:cs="Times New Roman"/>
                <w:lang w:val="x-none"/>
              </w:rPr>
              <w:lastRenderedPageBreak/>
              <w:t>аргументировать и отстаивать свое мнение. Обучающийся сможет:</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 возможные роли в совместной деятельности;</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играть определенную роль в совместной деятельности;</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proofErr w:type="gramStart"/>
            <w:r w:rsidRPr="00811A1C">
              <w:rPr>
                <w:rFonts w:ascii="Times New Roman" w:eastAsia="Times New Roman" w:hAnsi="Times New Roman" w:cs="Times New Roman"/>
                <w:lang w:eastAsia="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roofErr w:type="gramEnd"/>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 свои действия и действия партнера, которые способствовали или препятствовали продуктивной коммуникации;</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строить позитивные отношения в процессе учебной и познавательной деятельности;</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предлагать альтернативное решение в конфликтной ситуации;</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выделять общую точку зрения в дискуссии;</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договариваться о правилах и вопросах для обсуждения в соответствии с поставленной перед группой задачей;</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организовывать учебное взаимодействие </w:t>
            </w:r>
            <w:r w:rsidRPr="00811A1C">
              <w:rPr>
                <w:rFonts w:ascii="Times New Roman" w:eastAsia="Times New Roman" w:hAnsi="Times New Roman" w:cs="Times New Roman"/>
                <w:lang w:eastAsia="ru-RU"/>
              </w:rPr>
              <w:lastRenderedPageBreak/>
              <w:t>в группе (определять общие цели, распределять роли, договариваться друг с другом и т. д.);</w:t>
            </w:r>
          </w:p>
          <w:p w:rsidR="00840325" w:rsidRPr="00811A1C" w:rsidRDefault="00840325" w:rsidP="00840325">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840325" w:rsidRPr="00811A1C" w:rsidRDefault="00840325" w:rsidP="00840325">
            <w:pPr>
              <w:widowControl w:val="0"/>
              <w:numPr>
                <w:ilvl w:val="0"/>
                <w:numId w:val="6"/>
              </w:numPr>
              <w:tabs>
                <w:tab w:val="left" w:pos="142"/>
                <w:tab w:val="left" w:pos="176"/>
                <w:tab w:val="left" w:pos="318"/>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определять задачу коммуникации и в соответствии с ней отбирать речевые средства;</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отбирать и использовать речевые средства в процессе коммуникации с другими людьми (диалог в паре, в малой группе и т. д.);</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представлять в устной или письменной форме развернутый план собственной деятельности;</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соблюдать нормы публичной речи, регламент в монологе и дискуссии в соответствии с коммуникативной задачей;</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высказывать и обосновывать мнение (суждение) и запрашивать мнение партнера в рамках диалога;</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принимать решение в ходе диалога и </w:t>
            </w:r>
            <w:r w:rsidRPr="00811A1C">
              <w:rPr>
                <w:rFonts w:ascii="Times New Roman" w:eastAsia="Times New Roman" w:hAnsi="Times New Roman" w:cs="Times New Roman"/>
                <w:lang w:eastAsia="ru-RU"/>
              </w:rPr>
              <w:lastRenderedPageBreak/>
              <w:t>согласовывать его с собеседником;</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создавать письменные «клишированные» и оригинальные тексты с использованием необходимых речевых средств;</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использовать вербальные средства (средства логической связи) для выделения смысловых блоков своего выступления;</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использовать невербальные средства или наглядные материалы, подготовленные/отобранные под руководством учителя;</w:t>
            </w:r>
          </w:p>
          <w:p w:rsidR="00840325" w:rsidRPr="00811A1C" w:rsidRDefault="00840325" w:rsidP="00840325">
            <w:pPr>
              <w:widowControl w:val="0"/>
              <w:numPr>
                <w:ilvl w:val="0"/>
                <w:numId w:val="5"/>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840325" w:rsidRPr="00811A1C" w:rsidRDefault="00840325" w:rsidP="00840325">
            <w:pPr>
              <w:widowControl w:val="0"/>
              <w:numPr>
                <w:ilvl w:val="0"/>
                <w:numId w:val="6"/>
              </w:numPr>
              <w:tabs>
                <w:tab w:val="left" w:pos="176"/>
                <w:tab w:val="left" w:pos="318"/>
                <w:tab w:val="left" w:pos="993"/>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выделять информационный аспект задачи, оперировать данными, использовать модель решения задачи;</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использовать компьютерные технологии (включая выбор адекватных задаче инструментальных программно-аппаратных средств и сервисов) для </w:t>
            </w:r>
            <w:r w:rsidRPr="00811A1C">
              <w:rPr>
                <w:rFonts w:ascii="Times New Roman" w:eastAsia="Times New Roman" w:hAnsi="Times New Roman" w:cs="Times New Roman"/>
                <w:lang w:eastAsia="ru-RU"/>
              </w:rPr>
              <w:lastRenderedPageBreak/>
              <w:t>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использовать информацию с учетом этических и правовых норм;</w:t>
            </w:r>
          </w:p>
          <w:p w:rsidR="00840325" w:rsidRPr="00811A1C" w:rsidRDefault="00840325" w:rsidP="00840325">
            <w:pPr>
              <w:widowControl w:val="0"/>
              <w:numPr>
                <w:ilvl w:val="0"/>
                <w:numId w:val="5"/>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color w:val="000000"/>
                <w:lang w:eastAsia="ru-RU"/>
              </w:rPr>
            </w:pPr>
            <w:r w:rsidRPr="00811A1C">
              <w:rPr>
                <w:rFonts w:ascii="Times New Roman" w:eastAsia="Times New Roman" w:hAnsi="Times New Roman" w:cs="Times New Roman"/>
                <w:lang w:eastAsia="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tc>
        <w:tc>
          <w:tcPr>
            <w:tcW w:w="4253" w:type="dxa"/>
            <w:vMerge w:val="restart"/>
            <w:tcBorders>
              <w:top w:val="single" w:sz="4" w:space="0" w:color="auto"/>
              <w:left w:val="single" w:sz="4" w:space="0" w:color="auto"/>
              <w:right w:val="single" w:sz="4" w:space="0" w:color="auto"/>
            </w:tcBorders>
          </w:tcPr>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lastRenderedPageBreak/>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2. Готовность и способность обучающихся к саморазвитию и самообразованию на основе мотивации к обучению и познанию; готовность и </w:t>
            </w:r>
            <w:r w:rsidRPr="00811A1C">
              <w:rPr>
                <w:rFonts w:ascii="Times New Roman" w:eastAsia="Times New Roman" w:hAnsi="Times New Roman" w:cs="Times New Roman"/>
                <w:lang w:eastAsia="ru-RU"/>
              </w:rPr>
              <w:lastRenderedPageBreak/>
              <w:t>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811A1C">
              <w:rPr>
                <w:rFonts w:ascii="Times New Roman" w:eastAsia="Times New Roman" w:hAnsi="Times New Roman" w:cs="Times New Roman"/>
                <w:lang w:eastAsia="ru-RU"/>
              </w:rPr>
              <w:t>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811A1C">
              <w:rPr>
                <w:rFonts w:ascii="Times New Roman" w:eastAsia="Times New Roman" w:hAnsi="Times New Roman" w:cs="Times New Roman"/>
                <w:lang w:eastAsia="ru-RU"/>
              </w:rPr>
              <w:t xml:space="preserve">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w:t>
            </w:r>
            <w:r w:rsidRPr="00811A1C">
              <w:rPr>
                <w:rFonts w:ascii="Times New Roman" w:eastAsia="Times New Roman" w:hAnsi="Times New Roman" w:cs="Times New Roman"/>
                <w:lang w:eastAsia="ru-RU"/>
              </w:rPr>
              <w:lastRenderedPageBreak/>
              <w:t>семейной жизни, уважительное и заботливое отношение к членам своей семьи.</w:t>
            </w:r>
          </w:p>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w:t>
            </w:r>
            <w:proofErr w:type="gramStart"/>
            <w:r w:rsidRPr="00811A1C">
              <w:rPr>
                <w:rFonts w:ascii="Times New Roman" w:eastAsia="Times New Roman" w:hAnsi="Times New Roman" w:cs="Times New Roman"/>
                <w:lang w:eastAsia="ru-RU"/>
              </w:rPr>
              <w:t xml:space="preserve">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w:t>
            </w:r>
            <w:r w:rsidRPr="00811A1C">
              <w:rPr>
                <w:rFonts w:ascii="Times New Roman" w:eastAsia="Times New Roman" w:hAnsi="Times New Roman" w:cs="Times New Roman"/>
                <w:lang w:eastAsia="ru-RU"/>
              </w:rPr>
              <w:lastRenderedPageBreak/>
              <w:t>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w:t>
            </w:r>
            <w:proofErr w:type="gramEnd"/>
            <w:r w:rsidRPr="00811A1C">
              <w:rPr>
                <w:rFonts w:ascii="Times New Roman" w:eastAsia="Times New Roman" w:hAnsi="Times New Roman" w:cs="Times New Roman"/>
                <w:lang w:eastAsia="ru-RU"/>
              </w:rPr>
              <w:t xml:space="preserve"> </w:t>
            </w:r>
            <w:proofErr w:type="gramStart"/>
            <w:r w:rsidRPr="00811A1C">
              <w:rPr>
                <w:rFonts w:ascii="Times New Roman" w:eastAsia="Times New Roman" w:hAnsi="Times New Roman" w:cs="Times New Roman"/>
                <w:lang w:eastAsia="ru-RU"/>
              </w:rPr>
              <w:t>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roofErr w:type="gramEnd"/>
          </w:p>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w:t>
            </w:r>
            <w:r w:rsidRPr="00811A1C">
              <w:rPr>
                <w:rFonts w:ascii="Times New Roman" w:eastAsia="Times New Roman" w:hAnsi="Times New Roman" w:cs="Times New Roman"/>
                <w:lang w:eastAsia="ru-RU"/>
              </w:rPr>
              <w:lastRenderedPageBreak/>
              <w:t xml:space="preserve">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w:t>
            </w:r>
            <w:proofErr w:type="gramStart"/>
            <w:r w:rsidRPr="00811A1C">
              <w:rPr>
                <w:rFonts w:ascii="Times New Roman" w:eastAsia="Times New Roman" w:hAnsi="Times New Roman" w:cs="Times New Roman"/>
                <w:lang w:eastAsia="ru-RU"/>
              </w:rPr>
              <w:t>выраженной</w:t>
            </w:r>
            <w:proofErr w:type="gramEnd"/>
            <w:r w:rsidRPr="00811A1C">
              <w:rPr>
                <w:rFonts w:ascii="Times New Roman" w:eastAsia="Times New Roman" w:hAnsi="Times New Roman" w:cs="Times New Roman"/>
                <w:lang w:eastAsia="ru-RU"/>
              </w:rPr>
              <w:t xml:space="preserve">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p>
          <w:p w:rsidR="00840325" w:rsidRPr="00811A1C" w:rsidRDefault="00840325" w:rsidP="00E9348E">
            <w:pPr>
              <w:widowControl w:val="0"/>
              <w:tabs>
                <w:tab w:val="left" w:pos="673"/>
              </w:tabs>
              <w:autoSpaceDE w:val="0"/>
              <w:autoSpaceDN w:val="0"/>
              <w:adjustRightInd w:val="0"/>
              <w:spacing w:after="0" w:line="240" w:lineRule="auto"/>
              <w:jc w:val="both"/>
              <w:rPr>
                <w:rFonts w:ascii="Times New Roman" w:eastAsia="Times New Roman" w:hAnsi="Times New Roman" w:cs="Times New Roman"/>
                <w:lang w:eastAsia="ru-RU"/>
              </w:rPr>
            </w:pPr>
          </w:p>
        </w:tc>
      </w:tr>
      <w:tr w:rsidR="00840325" w:rsidRPr="00811A1C" w:rsidTr="00E9348E">
        <w:trPr>
          <w:trHeight w:val="862"/>
        </w:trPr>
        <w:tc>
          <w:tcPr>
            <w:tcW w:w="1384" w:type="dxa"/>
            <w:vMerge/>
            <w:tcBorders>
              <w:left w:val="single" w:sz="4" w:space="0" w:color="auto"/>
              <w:bottom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544" w:type="dxa"/>
            <w:vMerge/>
            <w:tcBorders>
              <w:left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ind w:left="720" w:right="720"/>
              <w:jc w:val="both"/>
              <w:rPr>
                <w:rFonts w:ascii="Times New Roman" w:eastAsia="Times New Roman" w:hAnsi="Times New Roman" w:cs="Times New Roman"/>
                <w:color w:val="000000"/>
                <w:lang w:eastAsia="ru-RU"/>
              </w:rPr>
            </w:pPr>
          </w:p>
        </w:tc>
        <w:tc>
          <w:tcPr>
            <w:tcW w:w="3119" w:type="dxa"/>
            <w:tcBorders>
              <w:top w:val="single" w:sz="4" w:space="0" w:color="auto"/>
              <w:left w:val="single" w:sz="4" w:space="0" w:color="auto"/>
              <w:bottom w:val="single" w:sz="4" w:space="0" w:color="auto"/>
              <w:right w:val="single" w:sz="4" w:space="0" w:color="auto"/>
            </w:tcBorders>
          </w:tcPr>
          <w:p w:rsidR="00840325" w:rsidRPr="00811A1C" w:rsidRDefault="00840325" w:rsidP="00840325">
            <w:pPr>
              <w:widowControl w:val="0"/>
              <w:numPr>
                <w:ilvl w:val="0"/>
                <w:numId w:val="8"/>
              </w:numPr>
              <w:autoSpaceDE w:val="0"/>
              <w:autoSpaceDN w:val="0"/>
              <w:adjustRightInd w:val="0"/>
              <w:spacing w:after="0" w:line="240" w:lineRule="auto"/>
              <w:ind w:left="175" w:hanging="218"/>
              <w:contextualSpacing/>
              <w:rPr>
                <w:rFonts w:ascii="Times New Roman" w:eastAsia="Times New Roman" w:hAnsi="Times New Roman" w:cs="Times New Roman"/>
                <w:color w:val="000000"/>
                <w:lang w:val="x-none"/>
              </w:rPr>
            </w:pPr>
            <w:r w:rsidRPr="00811A1C">
              <w:rPr>
                <w:rFonts w:ascii="Times New Roman" w:eastAsia="Times New Roman" w:hAnsi="Times New Roman" w:cs="Times New Roman"/>
                <w:iCs/>
                <w:color w:val="000000"/>
                <w:lang w:val="x-none"/>
              </w:rPr>
              <w:t xml:space="preserve">определять </w:t>
            </w:r>
            <w:r w:rsidRPr="00811A1C">
              <w:rPr>
                <w:rFonts w:ascii="Times New Roman" w:eastAsia="Times New Roman" w:hAnsi="Times New Roman" w:cs="Times New Roman"/>
                <w:color w:val="000000"/>
                <w:lang w:val="x-none"/>
              </w:rPr>
              <w:t>черты</w:t>
            </w:r>
            <w:r w:rsidRPr="00811A1C">
              <w:rPr>
                <w:rFonts w:ascii="Times New Roman" w:eastAsia="Times New Roman" w:hAnsi="Times New Roman" w:cs="Times New Roman"/>
                <w:color w:val="000000"/>
                <w:lang w:val="x-none"/>
              </w:rPr>
              <w:br/>
              <w:t>национального характера;</w:t>
            </w:r>
          </w:p>
          <w:p w:rsidR="00840325" w:rsidRPr="00811A1C" w:rsidRDefault="00840325" w:rsidP="00840325">
            <w:pPr>
              <w:widowControl w:val="0"/>
              <w:numPr>
                <w:ilvl w:val="0"/>
                <w:numId w:val="8"/>
              </w:numPr>
              <w:autoSpaceDE w:val="0"/>
              <w:autoSpaceDN w:val="0"/>
              <w:adjustRightInd w:val="0"/>
              <w:spacing w:after="0" w:line="240" w:lineRule="auto"/>
              <w:ind w:left="175" w:hanging="218"/>
              <w:contextualSpacing/>
              <w:rPr>
                <w:rFonts w:ascii="Times New Roman" w:eastAsia="Times New Roman" w:hAnsi="Times New Roman" w:cs="Times New Roman"/>
                <w:iCs/>
                <w:color w:val="000000"/>
                <w:lang w:val="x-none"/>
              </w:rPr>
            </w:pPr>
            <w:r w:rsidRPr="00811A1C">
              <w:rPr>
                <w:rFonts w:ascii="Times New Roman" w:eastAsia="Times New Roman" w:hAnsi="Times New Roman" w:cs="Times New Roman"/>
                <w:lang w:val="x-none"/>
              </w:rPr>
              <w:t>оценивать интерпретацию художественного текста, созданную средствами других искусств;</w:t>
            </w:r>
          </w:p>
        </w:tc>
        <w:tc>
          <w:tcPr>
            <w:tcW w:w="4252" w:type="dxa"/>
            <w:vMerge/>
            <w:tcBorders>
              <w:left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ind w:left="720" w:right="720"/>
              <w:rPr>
                <w:rFonts w:ascii="Times New Roman" w:eastAsia="Times New Roman" w:hAnsi="Times New Roman" w:cs="Times New Roman"/>
                <w:color w:val="000000"/>
                <w:lang w:eastAsia="ru-RU"/>
              </w:rPr>
            </w:pPr>
          </w:p>
        </w:tc>
        <w:tc>
          <w:tcPr>
            <w:tcW w:w="4253" w:type="dxa"/>
            <w:vMerge/>
            <w:tcBorders>
              <w:left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ind w:left="720" w:right="720"/>
              <w:rPr>
                <w:rFonts w:ascii="Times New Roman" w:eastAsia="Times New Roman" w:hAnsi="Times New Roman" w:cs="Times New Roman"/>
                <w:color w:val="000000"/>
                <w:lang w:eastAsia="ru-RU"/>
              </w:rPr>
            </w:pPr>
          </w:p>
        </w:tc>
      </w:tr>
      <w:tr w:rsidR="00840325" w:rsidRPr="00811A1C" w:rsidTr="00E9348E">
        <w:trPr>
          <w:trHeight w:val="862"/>
        </w:trPr>
        <w:tc>
          <w:tcPr>
            <w:tcW w:w="1384" w:type="dxa"/>
            <w:tcBorders>
              <w:top w:val="single" w:sz="4" w:space="0" w:color="auto"/>
              <w:left w:val="single" w:sz="4" w:space="0" w:color="auto"/>
              <w:bottom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544" w:type="dxa"/>
            <w:vMerge/>
            <w:tcBorders>
              <w:left w:val="single" w:sz="4" w:space="0" w:color="auto"/>
              <w:right w:val="single" w:sz="4" w:space="0" w:color="auto"/>
            </w:tcBorders>
          </w:tcPr>
          <w:p w:rsidR="00840325" w:rsidRPr="00811A1C" w:rsidRDefault="00840325" w:rsidP="00E9348E">
            <w:pPr>
              <w:widowControl w:val="0"/>
              <w:tabs>
                <w:tab w:val="left" w:pos="993"/>
              </w:tabs>
              <w:autoSpaceDE w:val="0"/>
              <w:autoSpaceDN w:val="0"/>
              <w:adjustRightInd w:val="0"/>
              <w:spacing w:after="0" w:line="240" w:lineRule="auto"/>
              <w:ind w:left="720" w:right="720"/>
              <w:jc w:val="both"/>
              <w:rPr>
                <w:rFonts w:ascii="Times New Roman" w:eastAsia="Times New Roman" w:hAnsi="Times New Roman" w:cs="Times New Roman"/>
                <w:iCs/>
                <w:color w:val="000000"/>
                <w:lang w:eastAsia="ru-RU"/>
              </w:rPr>
            </w:pPr>
          </w:p>
        </w:tc>
        <w:tc>
          <w:tcPr>
            <w:tcW w:w="3119" w:type="dxa"/>
            <w:vMerge w:val="restart"/>
            <w:tcBorders>
              <w:top w:val="single" w:sz="4" w:space="0" w:color="auto"/>
              <w:left w:val="single" w:sz="4" w:space="0" w:color="auto"/>
              <w:right w:val="single" w:sz="4" w:space="0" w:color="auto"/>
            </w:tcBorders>
          </w:tcPr>
          <w:p w:rsidR="00840325" w:rsidRPr="00811A1C" w:rsidRDefault="00840325" w:rsidP="00840325">
            <w:pPr>
              <w:widowControl w:val="0"/>
              <w:numPr>
                <w:ilvl w:val="0"/>
                <w:numId w:val="8"/>
              </w:numPr>
              <w:tabs>
                <w:tab w:val="left" w:pos="175"/>
              </w:tabs>
              <w:autoSpaceDE w:val="0"/>
              <w:autoSpaceDN w:val="0"/>
              <w:adjustRightInd w:val="0"/>
              <w:spacing w:after="0" w:line="240" w:lineRule="auto"/>
              <w:ind w:left="175" w:hanging="218"/>
              <w:contextualSpacing/>
              <w:jc w:val="both"/>
              <w:rPr>
                <w:rFonts w:ascii="Times New Roman" w:eastAsia="Times New Roman" w:hAnsi="Times New Roman" w:cs="Times New Roman"/>
                <w:color w:val="000000"/>
                <w:lang w:val="x-none"/>
              </w:rPr>
            </w:pPr>
            <w:r w:rsidRPr="00811A1C">
              <w:rPr>
                <w:rFonts w:ascii="Times New Roman" w:eastAsia="Times New Roman" w:hAnsi="Times New Roman" w:cs="Times New Roman"/>
                <w:iCs/>
                <w:color w:val="000000"/>
                <w:lang w:val="x-none"/>
              </w:rPr>
              <w:t xml:space="preserve">видеть </w:t>
            </w:r>
            <w:r w:rsidRPr="00811A1C">
              <w:rPr>
                <w:rFonts w:ascii="Times New Roman" w:eastAsia="Times New Roman" w:hAnsi="Times New Roman" w:cs="Times New Roman"/>
                <w:color w:val="000000"/>
                <w:lang w:val="x-none"/>
              </w:rPr>
              <w:t>элементы поэтики художественного текста, их художественную и смысловую</w:t>
            </w:r>
            <w:r w:rsidRPr="00811A1C">
              <w:rPr>
                <w:rFonts w:ascii="Times New Roman" w:eastAsia="Times New Roman" w:hAnsi="Times New Roman" w:cs="Times New Roman"/>
                <w:color w:val="000000"/>
                <w:lang w:val="x-none"/>
              </w:rPr>
              <w:br/>
              <w:t>функцию;</w:t>
            </w:r>
            <w:r w:rsidRPr="00811A1C">
              <w:rPr>
                <w:rFonts w:ascii="Times New Roman" w:eastAsia="Times New Roman" w:hAnsi="Times New Roman" w:cs="Times New Roman"/>
                <w:color w:val="000000"/>
                <w:lang w:val="x-none"/>
              </w:rPr>
              <w:br/>
            </w:r>
            <w:r w:rsidRPr="00811A1C">
              <w:rPr>
                <w:rFonts w:ascii="Times New Roman" w:eastAsia="Times New Roman" w:hAnsi="Times New Roman" w:cs="Times New Roman"/>
                <w:iCs/>
                <w:color w:val="000000"/>
                <w:lang w:val="x-none"/>
              </w:rPr>
              <w:t xml:space="preserve">оценивать </w:t>
            </w:r>
            <w:r w:rsidRPr="00811A1C">
              <w:rPr>
                <w:rFonts w:ascii="Times New Roman" w:eastAsia="Times New Roman" w:hAnsi="Times New Roman" w:cs="Times New Roman"/>
                <w:color w:val="000000"/>
                <w:lang w:val="x-none"/>
              </w:rPr>
              <w:t>интерпретацию художественного текста, созданную средствами других</w:t>
            </w:r>
            <w:r w:rsidRPr="00811A1C">
              <w:rPr>
                <w:rFonts w:ascii="Times New Roman" w:eastAsia="Times New Roman" w:hAnsi="Times New Roman" w:cs="Times New Roman"/>
                <w:color w:val="000000"/>
                <w:lang w:val="x-none"/>
              </w:rPr>
              <w:br/>
            </w:r>
            <w:r w:rsidRPr="00811A1C">
              <w:rPr>
                <w:rFonts w:ascii="Times New Roman" w:eastAsia="Times New Roman" w:hAnsi="Times New Roman" w:cs="Times New Roman"/>
                <w:color w:val="000000"/>
                <w:lang w:val="x-none"/>
              </w:rPr>
              <w:lastRenderedPageBreak/>
              <w:t>искусств;</w:t>
            </w:r>
          </w:p>
          <w:p w:rsidR="00840325" w:rsidRPr="00811A1C" w:rsidRDefault="00840325" w:rsidP="00840325">
            <w:pPr>
              <w:widowControl w:val="0"/>
              <w:numPr>
                <w:ilvl w:val="0"/>
                <w:numId w:val="8"/>
              </w:numPr>
              <w:tabs>
                <w:tab w:val="left" w:pos="175"/>
              </w:tabs>
              <w:autoSpaceDE w:val="0"/>
              <w:autoSpaceDN w:val="0"/>
              <w:adjustRightInd w:val="0"/>
              <w:spacing w:after="0" w:line="240" w:lineRule="auto"/>
              <w:ind w:left="175" w:hanging="218"/>
              <w:contextualSpacing/>
              <w:jc w:val="both"/>
              <w:rPr>
                <w:rFonts w:ascii="Times New Roman" w:eastAsia="Times New Roman" w:hAnsi="Times New Roman" w:cs="Times New Roman"/>
                <w:color w:val="000000"/>
                <w:lang w:val="x-none"/>
              </w:rPr>
            </w:pPr>
            <w:r w:rsidRPr="00811A1C">
              <w:rPr>
                <w:rFonts w:ascii="Times New Roman" w:eastAsia="Times New Roman" w:hAnsi="Times New Roman" w:cs="Times New Roman"/>
                <w:iCs/>
                <w:color w:val="000000"/>
                <w:lang w:val="x-none"/>
              </w:rPr>
              <w:t xml:space="preserve">осуществлять </w:t>
            </w:r>
            <w:r w:rsidRPr="00811A1C">
              <w:rPr>
                <w:rFonts w:ascii="Times New Roman" w:eastAsia="Times New Roman" w:hAnsi="Times New Roman" w:cs="Times New Roman"/>
                <w:color w:val="000000"/>
                <w:lang w:val="x-none"/>
              </w:rPr>
              <w:t>самостоятельную проектно-исследовательскую деятельность;</w:t>
            </w:r>
            <w:r w:rsidRPr="00811A1C">
              <w:rPr>
                <w:rFonts w:ascii="Times New Roman" w:eastAsia="Times New Roman" w:hAnsi="Times New Roman" w:cs="Times New Roman"/>
                <w:color w:val="000000"/>
                <w:lang w:val="x-none"/>
              </w:rPr>
              <w:br/>
            </w:r>
            <w:r w:rsidRPr="00811A1C">
              <w:rPr>
                <w:rFonts w:ascii="Times New Roman" w:eastAsia="Times New Roman" w:hAnsi="Times New Roman" w:cs="Times New Roman"/>
                <w:iCs/>
                <w:color w:val="000000"/>
                <w:lang w:val="x-none"/>
              </w:rPr>
              <w:t xml:space="preserve">оценивать </w:t>
            </w:r>
            <w:r w:rsidRPr="00811A1C">
              <w:rPr>
                <w:rFonts w:ascii="Times New Roman" w:eastAsia="Times New Roman" w:hAnsi="Times New Roman" w:cs="Times New Roman"/>
                <w:color w:val="000000"/>
                <w:lang w:val="x-none"/>
              </w:rPr>
              <w:t>интерпретацию художественного текста, созданную средствами других</w:t>
            </w:r>
            <w:r w:rsidRPr="00811A1C">
              <w:rPr>
                <w:rFonts w:ascii="Times New Roman" w:eastAsia="Times New Roman" w:hAnsi="Times New Roman" w:cs="Times New Roman"/>
                <w:color w:val="000000"/>
                <w:lang w:val="x-none"/>
              </w:rPr>
              <w:br/>
              <w:t>искусств;</w:t>
            </w:r>
            <w:r w:rsidRPr="00811A1C">
              <w:rPr>
                <w:rFonts w:ascii="Times New Roman" w:eastAsia="Times New Roman" w:hAnsi="Times New Roman" w:cs="Times New Roman"/>
                <w:color w:val="000000"/>
                <w:lang w:val="x-none"/>
              </w:rPr>
              <w:br/>
            </w:r>
            <w:r w:rsidRPr="00811A1C">
              <w:rPr>
                <w:rFonts w:ascii="Times New Roman" w:eastAsia="Times New Roman" w:hAnsi="Times New Roman" w:cs="Times New Roman"/>
                <w:iCs/>
                <w:color w:val="000000"/>
                <w:lang w:val="x-none"/>
              </w:rPr>
              <w:t xml:space="preserve">сопоставлять </w:t>
            </w:r>
            <w:r w:rsidRPr="00811A1C">
              <w:rPr>
                <w:rFonts w:ascii="Times New Roman" w:eastAsia="Times New Roman" w:hAnsi="Times New Roman" w:cs="Times New Roman"/>
                <w:color w:val="000000"/>
                <w:lang w:val="x-none"/>
              </w:rPr>
              <w:t>произведения русской и мировой литературы под</w:t>
            </w:r>
            <w:r w:rsidRPr="00811A1C">
              <w:rPr>
                <w:rFonts w:ascii="Times New Roman" w:eastAsia="Times New Roman" w:hAnsi="Times New Roman" w:cs="Times New Roman"/>
                <w:color w:val="000000"/>
                <w:lang w:val="x-none"/>
              </w:rPr>
              <w:br/>
              <w:t>руководством учителя;</w:t>
            </w:r>
          </w:p>
          <w:p w:rsidR="00840325" w:rsidRPr="00811A1C" w:rsidRDefault="00840325" w:rsidP="00840325">
            <w:pPr>
              <w:widowControl w:val="0"/>
              <w:numPr>
                <w:ilvl w:val="0"/>
                <w:numId w:val="8"/>
              </w:numPr>
              <w:tabs>
                <w:tab w:val="left" w:pos="175"/>
              </w:tabs>
              <w:autoSpaceDE w:val="0"/>
              <w:autoSpaceDN w:val="0"/>
              <w:adjustRightInd w:val="0"/>
              <w:spacing w:after="0" w:line="240" w:lineRule="auto"/>
              <w:ind w:left="175" w:hanging="218"/>
              <w:jc w:val="both"/>
              <w:textAlignment w:val="baseline"/>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создавать презентации на основе цифровых фотографий;</w:t>
            </w:r>
          </w:p>
          <w:p w:rsidR="00840325" w:rsidRPr="00811A1C" w:rsidRDefault="00840325" w:rsidP="00840325">
            <w:pPr>
              <w:widowControl w:val="0"/>
              <w:numPr>
                <w:ilvl w:val="0"/>
                <w:numId w:val="8"/>
              </w:numPr>
              <w:tabs>
                <w:tab w:val="left" w:pos="175"/>
              </w:tabs>
              <w:autoSpaceDE w:val="0"/>
              <w:autoSpaceDN w:val="0"/>
              <w:adjustRightInd w:val="0"/>
              <w:spacing w:after="0" w:line="240" w:lineRule="auto"/>
              <w:ind w:left="175" w:hanging="218"/>
              <w:jc w:val="both"/>
              <w:textAlignment w:val="baseline"/>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использовать различные приемы поиска информации в сети Интернет;</w:t>
            </w:r>
          </w:p>
          <w:p w:rsidR="00840325" w:rsidRPr="00811A1C" w:rsidRDefault="00840325" w:rsidP="00840325">
            <w:pPr>
              <w:widowControl w:val="0"/>
              <w:numPr>
                <w:ilvl w:val="0"/>
                <w:numId w:val="8"/>
              </w:numPr>
              <w:tabs>
                <w:tab w:val="left" w:pos="175"/>
              </w:tabs>
              <w:autoSpaceDE w:val="0"/>
              <w:autoSpaceDN w:val="0"/>
              <w:adjustRightInd w:val="0"/>
              <w:spacing w:after="0" w:line="240" w:lineRule="auto"/>
              <w:ind w:left="175" w:hanging="218"/>
              <w:jc w:val="both"/>
              <w:textAlignment w:val="baseline"/>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осуществлять редактирование и структурирование текста;</w:t>
            </w:r>
          </w:p>
          <w:p w:rsidR="00840325" w:rsidRPr="00811A1C" w:rsidRDefault="00840325" w:rsidP="00840325">
            <w:pPr>
              <w:widowControl w:val="0"/>
              <w:numPr>
                <w:ilvl w:val="0"/>
                <w:numId w:val="8"/>
              </w:numPr>
              <w:tabs>
                <w:tab w:val="left" w:pos="175"/>
              </w:tabs>
              <w:autoSpaceDE w:val="0"/>
              <w:autoSpaceDN w:val="0"/>
              <w:adjustRightInd w:val="0"/>
              <w:spacing w:after="0" w:line="240" w:lineRule="auto"/>
              <w:ind w:left="175" w:hanging="218"/>
              <w:jc w:val="both"/>
              <w:textAlignment w:val="baseline"/>
              <w:rPr>
                <w:rFonts w:ascii="Times New Roman" w:eastAsia="Times New Roman" w:hAnsi="Times New Roman" w:cs="Times New Roman"/>
                <w:lang w:eastAsia="ru-RU"/>
              </w:rPr>
            </w:pPr>
            <w:r w:rsidRPr="00811A1C">
              <w:rPr>
                <w:rFonts w:ascii="Times New Roman" w:eastAsia="Times New Roman" w:hAnsi="Times New Roman" w:cs="Times New Roman"/>
                <w:lang w:eastAsia="ru-RU"/>
              </w:rPr>
              <w:t xml:space="preserve">создавать на заданную тему мультимедийную презентацию </w:t>
            </w:r>
          </w:p>
        </w:tc>
        <w:tc>
          <w:tcPr>
            <w:tcW w:w="4252" w:type="dxa"/>
            <w:vMerge/>
            <w:tcBorders>
              <w:left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ind w:left="720" w:right="720"/>
              <w:rPr>
                <w:rFonts w:ascii="Times New Roman" w:eastAsia="Times New Roman" w:hAnsi="Times New Roman" w:cs="Times New Roman"/>
                <w:color w:val="000000"/>
                <w:lang w:eastAsia="ru-RU"/>
              </w:rPr>
            </w:pPr>
          </w:p>
        </w:tc>
        <w:tc>
          <w:tcPr>
            <w:tcW w:w="4253" w:type="dxa"/>
            <w:vMerge/>
            <w:tcBorders>
              <w:left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ind w:left="720" w:right="720"/>
              <w:rPr>
                <w:rFonts w:ascii="Times New Roman" w:eastAsia="Times New Roman" w:hAnsi="Times New Roman" w:cs="Times New Roman"/>
                <w:color w:val="000000"/>
                <w:lang w:eastAsia="ru-RU"/>
              </w:rPr>
            </w:pPr>
          </w:p>
        </w:tc>
      </w:tr>
      <w:tr w:rsidR="00840325" w:rsidRPr="00811A1C" w:rsidTr="00E9348E">
        <w:trPr>
          <w:trHeight w:val="862"/>
        </w:trPr>
        <w:tc>
          <w:tcPr>
            <w:tcW w:w="1384" w:type="dxa"/>
            <w:tcBorders>
              <w:top w:val="single" w:sz="4" w:space="0" w:color="auto"/>
              <w:left w:val="single" w:sz="4" w:space="0" w:color="auto"/>
              <w:bottom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rPr>
                <w:rFonts w:ascii="Times New Roman" w:eastAsia="Times New Roman" w:hAnsi="Times New Roman" w:cs="Times New Roman"/>
                <w:b/>
                <w:lang w:eastAsia="ru-RU"/>
              </w:rPr>
            </w:pPr>
            <w:r w:rsidRPr="00811A1C">
              <w:rPr>
                <w:rFonts w:ascii="Times New Roman" w:eastAsia="Times New Roman" w:hAnsi="Times New Roman" w:cs="Times New Roman"/>
                <w:b/>
                <w:lang w:eastAsia="ru-RU"/>
              </w:rPr>
              <w:t>Зарубежная литература</w:t>
            </w:r>
          </w:p>
          <w:p w:rsidR="00840325" w:rsidRPr="00811A1C" w:rsidRDefault="00840325" w:rsidP="00E9348E">
            <w:pPr>
              <w:widowControl w:val="0"/>
              <w:autoSpaceDE w:val="0"/>
              <w:autoSpaceDN w:val="0"/>
              <w:adjustRightInd w:val="0"/>
              <w:spacing w:after="0" w:line="240" w:lineRule="auto"/>
              <w:rPr>
                <w:rFonts w:ascii="Times New Roman" w:eastAsia="Times New Roman" w:hAnsi="Times New Roman" w:cs="Times New Roman"/>
                <w:b/>
                <w:lang w:eastAsia="ru-RU"/>
              </w:rPr>
            </w:pPr>
          </w:p>
        </w:tc>
        <w:tc>
          <w:tcPr>
            <w:tcW w:w="2544" w:type="dxa"/>
            <w:vMerge/>
            <w:tcBorders>
              <w:left w:val="single" w:sz="4" w:space="0" w:color="auto"/>
              <w:bottom w:val="single" w:sz="4" w:space="0" w:color="auto"/>
              <w:right w:val="single" w:sz="4" w:space="0" w:color="auto"/>
            </w:tcBorders>
          </w:tcPr>
          <w:p w:rsidR="00840325" w:rsidRPr="00811A1C" w:rsidRDefault="00840325" w:rsidP="00E9348E">
            <w:pPr>
              <w:widowControl w:val="0"/>
              <w:tabs>
                <w:tab w:val="left" w:pos="993"/>
              </w:tabs>
              <w:autoSpaceDE w:val="0"/>
              <w:autoSpaceDN w:val="0"/>
              <w:adjustRightInd w:val="0"/>
              <w:spacing w:after="0" w:line="240" w:lineRule="auto"/>
              <w:ind w:left="720" w:right="720"/>
              <w:jc w:val="both"/>
              <w:rPr>
                <w:rFonts w:ascii="Times New Roman" w:eastAsia="MS Mincho" w:hAnsi="Times New Roman" w:cs="Times New Roman"/>
                <w:lang w:eastAsia="ru-RU"/>
              </w:rPr>
            </w:pPr>
          </w:p>
        </w:tc>
        <w:tc>
          <w:tcPr>
            <w:tcW w:w="3119" w:type="dxa"/>
            <w:vMerge/>
            <w:tcBorders>
              <w:left w:val="single" w:sz="4" w:space="0" w:color="auto"/>
              <w:bottom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ind w:left="720" w:right="720"/>
              <w:rPr>
                <w:rFonts w:ascii="Times New Roman" w:eastAsia="Times New Roman" w:hAnsi="Times New Roman" w:cs="Times New Roman"/>
                <w:iCs/>
                <w:color w:val="000000"/>
                <w:lang w:eastAsia="ru-RU"/>
              </w:rPr>
            </w:pPr>
          </w:p>
        </w:tc>
        <w:tc>
          <w:tcPr>
            <w:tcW w:w="4252" w:type="dxa"/>
            <w:vMerge/>
            <w:tcBorders>
              <w:left w:val="single" w:sz="4" w:space="0" w:color="auto"/>
              <w:bottom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ind w:left="720" w:right="720"/>
              <w:rPr>
                <w:rFonts w:ascii="Times New Roman" w:eastAsia="Times New Roman" w:hAnsi="Times New Roman" w:cs="Times New Roman"/>
                <w:color w:val="000000"/>
                <w:lang w:eastAsia="ru-RU"/>
              </w:rPr>
            </w:pPr>
          </w:p>
        </w:tc>
        <w:tc>
          <w:tcPr>
            <w:tcW w:w="4253" w:type="dxa"/>
            <w:vMerge/>
            <w:tcBorders>
              <w:left w:val="single" w:sz="4" w:space="0" w:color="auto"/>
              <w:bottom w:val="single" w:sz="4" w:space="0" w:color="auto"/>
              <w:right w:val="single" w:sz="4" w:space="0" w:color="auto"/>
            </w:tcBorders>
          </w:tcPr>
          <w:p w:rsidR="00840325" w:rsidRPr="00811A1C" w:rsidRDefault="00840325" w:rsidP="00E9348E">
            <w:pPr>
              <w:widowControl w:val="0"/>
              <w:autoSpaceDE w:val="0"/>
              <w:autoSpaceDN w:val="0"/>
              <w:adjustRightInd w:val="0"/>
              <w:spacing w:after="0" w:line="240" w:lineRule="auto"/>
              <w:ind w:left="720" w:right="720"/>
              <w:rPr>
                <w:rFonts w:ascii="Times New Roman" w:eastAsia="Times New Roman" w:hAnsi="Times New Roman" w:cs="Times New Roman"/>
                <w:color w:val="000000"/>
                <w:lang w:eastAsia="ru-RU"/>
              </w:rPr>
            </w:pPr>
          </w:p>
        </w:tc>
      </w:tr>
    </w:tbl>
    <w:p w:rsidR="00840325" w:rsidRPr="00811A1C" w:rsidRDefault="00840325" w:rsidP="00840325">
      <w:pPr>
        <w:widowControl w:val="0"/>
        <w:shd w:val="clear" w:color="auto" w:fill="FFFFFF"/>
        <w:autoSpaceDE w:val="0"/>
        <w:autoSpaceDN w:val="0"/>
        <w:adjustRightInd w:val="0"/>
        <w:spacing w:after="0" w:line="240" w:lineRule="auto"/>
        <w:ind w:right="5"/>
        <w:jc w:val="center"/>
        <w:rPr>
          <w:rFonts w:ascii="Times New Roman" w:eastAsia="Times New Roman" w:hAnsi="Times New Roman" w:cs="Times New Roman"/>
          <w:b/>
          <w:bCs/>
          <w:sz w:val="24"/>
          <w:szCs w:val="20"/>
        </w:rPr>
      </w:pPr>
    </w:p>
    <w:p w:rsidR="00840325" w:rsidRPr="00811A1C" w:rsidRDefault="00840325" w:rsidP="00840325">
      <w:pPr>
        <w:spacing w:after="0" w:line="240" w:lineRule="auto"/>
        <w:rPr>
          <w:rFonts w:ascii="Times New Roman" w:eastAsia="Times New Roman CYR" w:hAnsi="Times New Roman" w:cs="Times New Roman"/>
          <w:b/>
          <w:color w:val="00000A"/>
          <w:lang w:eastAsia="ru-RU"/>
        </w:rPr>
      </w:pPr>
    </w:p>
    <w:p w:rsidR="00840325" w:rsidRPr="00811A1C" w:rsidRDefault="00840325" w:rsidP="00840325">
      <w:pPr>
        <w:spacing w:after="0" w:line="240" w:lineRule="auto"/>
        <w:rPr>
          <w:rFonts w:ascii="Times New Roman" w:eastAsia="Times New Roman CYR" w:hAnsi="Times New Roman" w:cs="Times New Roman"/>
          <w:b/>
          <w:color w:val="00000A"/>
          <w:lang w:eastAsia="ru-RU"/>
        </w:rPr>
      </w:pPr>
    </w:p>
    <w:p w:rsidR="00840325" w:rsidRPr="00D462A0" w:rsidRDefault="00840325" w:rsidP="00840325">
      <w:pPr>
        <w:spacing w:after="160" w:line="259" w:lineRule="auto"/>
      </w:pPr>
    </w:p>
    <w:p w:rsidR="00840325" w:rsidRPr="00D462A0" w:rsidRDefault="00840325" w:rsidP="00840325">
      <w:pPr>
        <w:spacing w:after="160" w:line="259" w:lineRule="auto"/>
      </w:pPr>
    </w:p>
    <w:p w:rsidR="00840325" w:rsidRPr="00D462A0" w:rsidRDefault="00840325" w:rsidP="00840325">
      <w:pPr>
        <w:spacing w:after="160" w:line="259" w:lineRule="auto"/>
      </w:pPr>
    </w:p>
    <w:p w:rsidR="00840325" w:rsidRPr="00D462A0" w:rsidRDefault="00840325" w:rsidP="00840325">
      <w:pPr>
        <w:spacing w:after="160" w:line="259" w:lineRule="auto"/>
      </w:pPr>
    </w:p>
    <w:p w:rsidR="00840325" w:rsidRDefault="00840325" w:rsidP="00840325">
      <w:pPr>
        <w:spacing w:after="160" w:line="259" w:lineRule="auto"/>
      </w:pPr>
    </w:p>
    <w:p w:rsidR="00840325" w:rsidRDefault="00840325" w:rsidP="00840325">
      <w:pPr>
        <w:spacing w:after="160" w:line="259" w:lineRule="auto"/>
      </w:pPr>
    </w:p>
    <w:p w:rsidR="00840325" w:rsidRDefault="00840325" w:rsidP="00840325">
      <w:pPr>
        <w:spacing w:after="160" w:line="259" w:lineRule="auto"/>
      </w:pPr>
    </w:p>
    <w:p w:rsidR="00840325" w:rsidRDefault="00840325" w:rsidP="00840325">
      <w:pPr>
        <w:spacing w:after="160" w:line="259" w:lineRule="auto"/>
      </w:pPr>
    </w:p>
    <w:p w:rsidR="00840325" w:rsidRDefault="00840325" w:rsidP="00840325">
      <w:pPr>
        <w:spacing w:after="160" w:line="259" w:lineRule="auto"/>
      </w:pPr>
    </w:p>
    <w:p w:rsidR="00840325" w:rsidRDefault="00840325" w:rsidP="00840325">
      <w:pPr>
        <w:spacing w:after="160" w:line="259" w:lineRule="auto"/>
      </w:pPr>
    </w:p>
    <w:p w:rsidR="00840325" w:rsidRDefault="00840325" w:rsidP="00840325">
      <w:pPr>
        <w:spacing w:after="160" w:line="259" w:lineRule="auto"/>
      </w:pPr>
    </w:p>
    <w:p w:rsidR="00840325" w:rsidRPr="00D462A0" w:rsidRDefault="00840325" w:rsidP="00840325">
      <w:pPr>
        <w:spacing w:after="160" w:line="259" w:lineRule="auto"/>
      </w:pPr>
    </w:p>
    <w:p w:rsidR="00840325" w:rsidRPr="00D462A0" w:rsidRDefault="00840325" w:rsidP="00840325">
      <w:pPr>
        <w:spacing w:after="160" w:line="259" w:lineRule="auto"/>
      </w:pPr>
    </w:p>
    <w:p w:rsidR="00840325" w:rsidRPr="00D462A0" w:rsidRDefault="00840325" w:rsidP="00840325">
      <w:pPr>
        <w:widowControl w:val="0"/>
        <w:shd w:val="clear" w:color="auto" w:fill="FFFFFF"/>
        <w:autoSpaceDE w:val="0"/>
        <w:autoSpaceDN w:val="0"/>
        <w:adjustRightInd w:val="0"/>
        <w:spacing w:after="0" w:line="274" w:lineRule="exact"/>
        <w:ind w:right="5"/>
        <w:jc w:val="center"/>
        <w:rPr>
          <w:rFonts w:ascii="Times New Roman" w:eastAsia="Times New Roman" w:hAnsi="Times New Roman" w:cs="Times New Roman"/>
          <w:b/>
          <w:bCs/>
          <w:sz w:val="24"/>
          <w:szCs w:val="28"/>
        </w:rPr>
      </w:pPr>
      <w:r w:rsidRPr="00D462A0">
        <w:rPr>
          <w:rFonts w:ascii="Times New Roman" w:eastAsia="Times New Roman" w:hAnsi="Times New Roman" w:cs="Times New Roman"/>
          <w:b/>
          <w:bCs/>
          <w:sz w:val="24"/>
          <w:szCs w:val="28"/>
        </w:rPr>
        <w:lastRenderedPageBreak/>
        <w:t>Содержание учебного предмета</w:t>
      </w:r>
    </w:p>
    <w:p w:rsidR="00840325" w:rsidRPr="00D462A0" w:rsidRDefault="00840325" w:rsidP="0084032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62A0">
        <w:rPr>
          <w:rFonts w:ascii="Times New Roman" w:eastAsia="Times New Roman" w:hAnsi="Times New Roman" w:cs="Times New Roman"/>
          <w:sz w:val="24"/>
          <w:szCs w:val="24"/>
          <w:lang w:eastAsia="ru-RU"/>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840325" w:rsidRPr="00D462A0" w:rsidRDefault="00840325" w:rsidP="00840325">
      <w:pPr>
        <w:widowControl w:val="0"/>
        <w:shd w:val="clear" w:color="auto" w:fill="FFFFFF"/>
        <w:autoSpaceDE w:val="0"/>
        <w:autoSpaceDN w:val="0"/>
        <w:adjustRightInd w:val="0"/>
        <w:spacing w:after="0" w:line="240" w:lineRule="auto"/>
        <w:ind w:right="5"/>
        <w:jc w:val="both"/>
        <w:rPr>
          <w:rFonts w:ascii="Times New Roman" w:eastAsia="Times New Roman" w:hAnsi="Times New Roman" w:cs="Times New Roman"/>
          <w:sz w:val="24"/>
          <w:szCs w:val="24"/>
          <w:lang w:eastAsia="ru-RU"/>
        </w:rPr>
      </w:pPr>
      <w:r w:rsidRPr="00D462A0">
        <w:rPr>
          <w:rFonts w:ascii="Times New Roman" w:eastAsia="Times New Roman" w:hAnsi="Times New Roman" w:cs="Times New Roman"/>
          <w:sz w:val="24"/>
          <w:szCs w:val="24"/>
          <w:lang w:eastAsia="ru-RU"/>
        </w:rPr>
        <w:t xml:space="preserve">Рабочая программа учебного курса строится на произведениях из </w:t>
      </w:r>
      <w:r w:rsidRPr="00D462A0">
        <w:rPr>
          <w:rFonts w:ascii="Times New Roman" w:eastAsia="Times New Roman" w:hAnsi="Times New Roman" w:cs="Times New Roman"/>
          <w:bCs/>
          <w:sz w:val="24"/>
          <w:szCs w:val="24"/>
          <w:lang w:eastAsia="ru-RU"/>
        </w:rPr>
        <w:t xml:space="preserve">трех </w:t>
      </w:r>
      <w:r w:rsidRPr="00D462A0">
        <w:rPr>
          <w:rFonts w:ascii="Times New Roman" w:eastAsia="Times New Roman" w:hAnsi="Times New Roman" w:cs="Times New Roman"/>
          <w:bCs/>
          <w:spacing w:val="-1"/>
          <w:sz w:val="24"/>
          <w:szCs w:val="24"/>
          <w:lang w:eastAsia="ru-RU"/>
        </w:rPr>
        <w:t>списков</w:t>
      </w:r>
      <w:r w:rsidRPr="00D462A0">
        <w:rPr>
          <w:rFonts w:ascii="Times New Roman" w:eastAsia="Times New Roman" w:hAnsi="Times New Roman" w:cs="Times New Roman"/>
          <w:spacing w:val="-1"/>
          <w:sz w:val="24"/>
          <w:szCs w:val="24"/>
          <w:lang w:eastAsia="ru-RU"/>
        </w:rPr>
        <w:t>: А, В и</w:t>
      </w:r>
      <w:proofErr w:type="gramStart"/>
      <w:r w:rsidRPr="00D462A0">
        <w:rPr>
          <w:rFonts w:ascii="Times New Roman" w:eastAsia="Times New Roman" w:hAnsi="Times New Roman" w:cs="Times New Roman"/>
          <w:spacing w:val="-1"/>
          <w:sz w:val="24"/>
          <w:szCs w:val="24"/>
          <w:lang w:eastAsia="ru-RU"/>
        </w:rPr>
        <w:t xml:space="preserve"> С</w:t>
      </w:r>
      <w:proofErr w:type="gramEnd"/>
      <w:r w:rsidRPr="00D462A0">
        <w:rPr>
          <w:rFonts w:ascii="Times New Roman" w:eastAsia="Times New Roman" w:hAnsi="Times New Roman" w:cs="Times New Roman"/>
          <w:spacing w:val="-1"/>
          <w:sz w:val="24"/>
          <w:szCs w:val="24"/>
          <w:lang w:eastAsia="ru-RU"/>
        </w:rPr>
        <w:t xml:space="preserve"> (см. таблицу ниже). Эти три списка равноправны по статусу</w:t>
      </w:r>
      <w:r w:rsidRPr="00D462A0">
        <w:rPr>
          <w:rFonts w:ascii="Times New Roman" w:eastAsia="Times New Roman" w:hAnsi="Times New Roman" w:cs="Times New Roman"/>
          <w:sz w:val="24"/>
          <w:szCs w:val="24"/>
          <w:lang w:eastAsia="ru-RU"/>
        </w:rPr>
        <w:t>.</w:t>
      </w:r>
    </w:p>
    <w:p w:rsidR="00840325" w:rsidRPr="00D462A0" w:rsidRDefault="00840325" w:rsidP="0084032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62A0">
        <w:rPr>
          <w:rFonts w:ascii="Times New Roman" w:eastAsia="Times New Roman" w:hAnsi="Times New Roman" w:cs="Times New Roman"/>
          <w:bCs/>
          <w:sz w:val="24"/>
          <w:szCs w:val="24"/>
          <w:lang w:eastAsia="ru-RU"/>
        </w:rPr>
        <w:t>Список</w:t>
      </w:r>
      <w:proofErr w:type="gramStart"/>
      <w:r w:rsidRPr="00D462A0">
        <w:rPr>
          <w:rFonts w:ascii="Times New Roman" w:eastAsia="Times New Roman" w:hAnsi="Times New Roman" w:cs="Times New Roman"/>
          <w:bCs/>
          <w:sz w:val="24"/>
          <w:szCs w:val="24"/>
          <w:lang w:eastAsia="ru-RU"/>
        </w:rPr>
        <w:t xml:space="preserve"> А</w:t>
      </w:r>
      <w:proofErr w:type="gramEnd"/>
      <w:r w:rsidRPr="00D462A0">
        <w:rPr>
          <w:rFonts w:ascii="Times New Roman" w:eastAsia="Times New Roman" w:hAnsi="Times New Roman" w:cs="Times New Roman"/>
          <w:bCs/>
          <w:sz w:val="24"/>
          <w:szCs w:val="24"/>
          <w:lang w:eastAsia="ru-RU"/>
        </w:rPr>
        <w:t xml:space="preserve"> </w:t>
      </w:r>
      <w:r w:rsidRPr="00D462A0">
        <w:rPr>
          <w:rFonts w:ascii="Times New Roman" w:eastAsia="Times New Roman" w:hAnsi="Times New Roman" w:cs="Times New Roman"/>
          <w:sz w:val="24"/>
          <w:szCs w:val="24"/>
          <w:lang w:eastAsia="ru-RU"/>
        </w:rPr>
        <w:t xml:space="preserve">представляет собой </w:t>
      </w:r>
      <w:r w:rsidRPr="00D462A0">
        <w:rPr>
          <w:rFonts w:ascii="Times New Roman" w:eastAsia="Times New Roman" w:hAnsi="Times New Roman" w:cs="Times New Roman"/>
          <w:bCs/>
          <w:sz w:val="24"/>
          <w:szCs w:val="24"/>
          <w:lang w:eastAsia="ru-RU"/>
        </w:rPr>
        <w:t>перечень конкретных произведений.</w:t>
      </w:r>
      <w:r w:rsidRPr="00D462A0">
        <w:rPr>
          <w:rFonts w:ascii="Times New Roman" w:eastAsia="Times New Roman" w:hAnsi="Times New Roman" w:cs="Times New Roman"/>
          <w:sz w:val="24"/>
          <w:szCs w:val="24"/>
          <w:lang w:eastAsia="ru-RU"/>
        </w:rPr>
        <w:t xml:space="preserve"> В этот список попадают «ключевые» произведения литературы, предназначенные для обязательного изучения. Вариативной части в списке</w:t>
      </w:r>
      <w:proofErr w:type="gramStart"/>
      <w:r w:rsidRPr="00D462A0">
        <w:rPr>
          <w:rFonts w:ascii="Times New Roman" w:eastAsia="Times New Roman" w:hAnsi="Times New Roman" w:cs="Times New Roman"/>
          <w:sz w:val="24"/>
          <w:szCs w:val="24"/>
          <w:lang w:eastAsia="ru-RU"/>
        </w:rPr>
        <w:t xml:space="preserve"> </w:t>
      </w:r>
      <w:r w:rsidRPr="00D462A0">
        <w:rPr>
          <w:rFonts w:ascii="Times New Roman" w:eastAsia="Times New Roman" w:hAnsi="Times New Roman" w:cs="Times New Roman"/>
          <w:bCs/>
          <w:sz w:val="24"/>
          <w:szCs w:val="24"/>
          <w:lang w:eastAsia="ru-RU"/>
        </w:rPr>
        <w:t>А</w:t>
      </w:r>
      <w:proofErr w:type="gramEnd"/>
      <w:r w:rsidRPr="00D462A0">
        <w:rPr>
          <w:rFonts w:ascii="Times New Roman" w:eastAsia="Times New Roman" w:hAnsi="Times New Roman" w:cs="Times New Roman"/>
          <w:bCs/>
          <w:sz w:val="24"/>
          <w:szCs w:val="24"/>
          <w:lang w:eastAsia="ru-RU"/>
        </w:rPr>
        <w:t xml:space="preserve"> </w:t>
      </w:r>
      <w:r w:rsidRPr="00D462A0">
        <w:rPr>
          <w:rFonts w:ascii="Times New Roman" w:eastAsia="Times New Roman" w:hAnsi="Times New Roman" w:cs="Times New Roman"/>
          <w:sz w:val="24"/>
          <w:szCs w:val="24"/>
          <w:lang w:eastAsia="ru-RU"/>
        </w:rPr>
        <w:t>нет.</w:t>
      </w:r>
    </w:p>
    <w:p w:rsidR="00840325" w:rsidRPr="00D462A0" w:rsidRDefault="00840325" w:rsidP="00840325">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62A0">
        <w:rPr>
          <w:rFonts w:ascii="Times New Roman" w:eastAsia="Times New Roman" w:hAnsi="Times New Roman" w:cs="Times New Roman"/>
          <w:bCs/>
          <w:sz w:val="24"/>
          <w:szCs w:val="24"/>
          <w:lang w:eastAsia="ru-RU"/>
        </w:rPr>
        <w:t>Список</w:t>
      </w:r>
      <w:proofErr w:type="gramStart"/>
      <w:r w:rsidRPr="00D462A0">
        <w:rPr>
          <w:rFonts w:ascii="Times New Roman" w:eastAsia="Times New Roman" w:hAnsi="Times New Roman" w:cs="Times New Roman"/>
          <w:bCs/>
          <w:sz w:val="24"/>
          <w:szCs w:val="24"/>
          <w:lang w:eastAsia="ru-RU"/>
        </w:rPr>
        <w:t xml:space="preserve"> В</w:t>
      </w:r>
      <w:proofErr w:type="gramEnd"/>
      <w:r w:rsidRPr="00D462A0">
        <w:rPr>
          <w:rFonts w:ascii="Times New Roman" w:eastAsia="Times New Roman" w:hAnsi="Times New Roman" w:cs="Times New Roman"/>
          <w:bCs/>
          <w:sz w:val="24"/>
          <w:szCs w:val="24"/>
          <w:lang w:eastAsia="ru-RU"/>
        </w:rPr>
        <w:t xml:space="preserve"> </w:t>
      </w:r>
      <w:r w:rsidRPr="00D462A0">
        <w:rPr>
          <w:rFonts w:ascii="Times New Roman" w:eastAsia="Times New Roman" w:hAnsi="Times New Roman" w:cs="Times New Roman"/>
          <w:sz w:val="24"/>
          <w:szCs w:val="24"/>
          <w:lang w:eastAsia="ru-RU"/>
        </w:rPr>
        <w:t xml:space="preserve">представляет собой </w:t>
      </w:r>
      <w:r w:rsidRPr="00D462A0">
        <w:rPr>
          <w:rFonts w:ascii="Times New Roman" w:eastAsia="Times New Roman" w:hAnsi="Times New Roman" w:cs="Times New Roman"/>
          <w:bCs/>
          <w:sz w:val="24"/>
          <w:szCs w:val="24"/>
          <w:lang w:eastAsia="ru-RU"/>
        </w:rPr>
        <w:t xml:space="preserve">перечень авторов, </w:t>
      </w:r>
      <w:r w:rsidRPr="00D462A0">
        <w:rPr>
          <w:rFonts w:ascii="Times New Roman" w:eastAsia="Times New Roman" w:hAnsi="Times New Roman" w:cs="Times New Roman"/>
          <w:sz w:val="24"/>
          <w:szCs w:val="24"/>
          <w:lang w:eastAsia="ru-RU"/>
        </w:rPr>
        <w:t xml:space="preserve">изучение которых обязательно в 8 классе. </w:t>
      </w:r>
    </w:p>
    <w:p w:rsidR="00840325" w:rsidRPr="00D462A0" w:rsidRDefault="00840325" w:rsidP="00840325">
      <w:pPr>
        <w:widowControl w:val="0"/>
        <w:shd w:val="clear" w:color="auto" w:fill="FFFFFF"/>
        <w:autoSpaceDE w:val="0"/>
        <w:autoSpaceDN w:val="0"/>
        <w:adjustRightInd w:val="0"/>
        <w:spacing w:after="0" w:line="274" w:lineRule="exact"/>
        <w:ind w:right="5"/>
        <w:jc w:val="both"/>
        <w:rPr>
          <w:rFonts w:ascii="Times New Roman" w:eastAsia="Times New Roman" w:hAnsi="Times New Roman" w:cs="Times New Roman"/>
          <w:sz w:val="24"/>
          <w:szCs w:val="24"/>
          <w:lang w:eastAsia="ru-RU"/>
        </w:rPr>
      </w:pPr>
      <w:r w:rsidRPr="00D462A0">
        <w:rPr>
          <w:rFonts w:ascii="Times New Roman" w:eastAsia="Times New Roman" w:hAnsi="Times New Roman" w:cs="Times New Roman"/>
          <w:bCs/>
          <w:sz w:val="24"/>
          <w:szCs w:val="24"/>
          <w:lang w:eastAsia="ru-RU"/>
        </w:rPr>
        <w:t>Список</w:t>
      </w:r>
      <w:proofErr w:type="gramStart"/>
      <w:r w:rsidRPr="00D462A0">
        <w:rPr>
          <w:rFonts w:ascii="Times New Roman" w:eastAsia="Times New Roman" w:hAnsi="Times New Roman" w:cs="Times New Roman"/>
          <w:bCs/>
          <w:sz w:val="24"/>
          <w:szCs w:val="24"/>
          <w:lang w:eastAsia="ru-RU"/>
        </w:rPr>
        <w:t xml:space="preserve"> С</w:t>
      </w:r>
      <w:proofErr w:type="gramEnd"/>
      <w:r w:rsidRPr="00D462A0">
        <w:rPr>
          <w:rFonts w:ascii="Times New Roman" w:eastAsia="Times New Roman" w:hAnsi="Times New Roman" w:cs="Times New Roman"/>
          <w:bCs/>
          <w:sz w:val="24"/>
          <w:szCs w:val="24"/>
          <w:lang w:eastAsia="ru-RU"/>
        </w:rPr>
        <w:t xml:space="preserve"> </w:t>
      </w:r>
      <w:r w:rsidRPr="00D462A0">
        <w:rPr>
          <w:rFonts w:ascii="Times New Roman" w:eastAsia="Times New Roman" w:hAnsi="Times New Roman" w:cs="Times New Roman"/>
          <w:sz w:val="24"/>
          <w:szCs w:val="24"/>
          <w:lang w:eastAsia="ru-RU"/>
        </w:rPr>
        <w:t xml:space="preserve">представляет собой </w:t>
      </w:r>
      <w:r w:rsidRPr="00D462A0">
        <w:rPr>
          <w:rFonts w:ascii="Times New Roman" w:eastAsia="Times New Roman" w:hAnsi="Times New Roman" w:cs="Times New Roman"/>
          <w:bCs/>
          <w:sz w:val="24"/>
          <w:szCs w:val="24"/>
          <w:lang w:eastAsia="ru-RU"/>
        </w:rPr>
        <w:t xml:space="preserve">перечень литературных явлений, </w:t>
      </w:r>
      <w:r w:rsidRPr="00D462A0">
        <w:rPr>
          <w:rFonts w:ascii="Times New Roman" w:eastAsia="Times New Roman" w:hAnsi="Times New Roman" w:cs="Times New Roman"/>
          <w:spacing w:val="-1"/>
          <w:sz w:val="24"/>
          <w:szCs w:val="24"/>
          <w:lang w:eastAsia="ru-RU"/>
        </w:rPr>
        <w:t xml:space="preserve">выделенных по определенному принципу (тематическому, хронологическому, </w:t>
      </w:r>
      <w:r w:rsidRPr="00D462A0">
        <w:rPr>
          <w:rFonts w:ascii="Times New Roman" w:eastAsia="Times New Roman" w:hAnsi="Times New Roman" w:cs="Times New Roman"/>
          <w:sz w:val="24"/>
          <w:szCs w:val="24"/>
          <w:lang w:eastAsia="ru-RU"/>
        </w:rPr>
        <w:t xml:space="preserve">жанровому). В программе </w:t>
      </w:r>
      <w:proofErr w:type="gramStart"/>
      <w:r w:rsidRPr="00D462A0">
        <w:rPr>
          <w:rFonts w:ascii="Times New Roman" w:eastAsia="Times New Roman" w:hAnsi="Times New Roman" w:cs="Times New Roman"/>
          <w:sz w:val="24"/>
          <w:szCs w:val="24"/>
          <w:lang w:eastAsia="ru-RU"/>
        </w:rPr>
        <w:t xml:space="preserve">указаны произведения писателей всех групп авторов из списка </w:t>
      </w:r>
      <w:r w:rsidRPr="00D462A0">
        <w:rPr>
          <w:rFonts w:ascii="Times New Roman" w:eastAsia="Times New Roman" w:hAnsi="Times New Roman" w:cs="Times New Roman"/>
          <w:bCs/>
          <w:sz w:val="24"/>
          <w:szCs w:val="24"/>
          <w:lang w:eastAsia="ru-RU"/>
        </w:rPr>
        <w:t>С</w:t>
      </w:r>
      <w:r w:rsidRPr="00D462A0">
        <w:rPr>
          <w:rFonts w:ascii="Times New Roman" w:eastAsia="Times New Roman" w:hAnsi="Times New Roman" w:cs="Times New Roman"/>
          <w:sz w:val="24"/>
          <w:szCs w:val="24"/>
          <w:lang w:eastAsia="ru-RU"/>
        </w:rPr>
        <w:t>. Этот жанрово-</w:t>
      </w:r>
      <w:r w:rsidRPr="00D462A0">
        <w:rPr>
          <w:rFonts w:ascii="Times New Roman" w:eastAsia="Times New Roman" w:hAnsi="Times New Roman" w:cs="Times New Roman"/>
          <w:spacing w:val="-1"/>
          <w:sz w:val="24"/>
          <w:szCs w:val="24"/>
          <w:lang w:eastAsia="ru-RU"/>
        </w:rPr>
        <w:t>тематический список строится</w:t>
      </w:r>
      <w:proofErr w:type="gramEnd"/>
      <w:r w:rsidRPr="00D462A0">
        <w:rPr>
          <w:rFonts w:ascii="Times New Roman" w:eastAsia="Times New Roman" w:hAnsi="Times New Roman" w:cs="Times New Roman"/>
          <w:spacing w:val="-1"/>
          <w:sz w:val="24"/>
          <w:szCs w:val="24"/>
          <w:lang w:eastAsia="ru-RU"/>
        </w:rPr>
        <w:t xml:space="preserve"> вокруг</w:t>
      </w:r>
      <w:r w:rsidRPr="00D462A0">
        <w:rPr>
          <w:rFonts w:ascii="Times New Roman" w:eastAsia="Times New Roman" w:hAnsi="Times New Roman" w:cs="Times New Roman"/>
          <w:sz w:val="24"/>
          <w:szCs w:val="24"/>
          <w:lang w:eastAsia="ru-RU"/>
        </w:rPr>
        <w:t xml:space="preserve"> важных смысловых точек литературного процесса, знакомство с которыми для учащихся 8 класса в школе обязательно; вариативность касается наполнения этих блоков.</w:t>
      </w:r>
    </w:p>
    <w:p w:rsidR="00840325" w:rsidRPr="00D462A0" w:rsidRDefault="00840325" w:rsidP="00840325">
      <w:pPr>
        <w:widowControl w:val="0"/>
        <w:shd w:val="clear" w:color="auto" w:fill="FFFFFF"/>
        <w:autoSpaceDE w:val="0"/>
        <w:autoSpaceDN w:val="0"/>
        <w:adjustRightInd w:val="0"/>
        <w:spacing w:after="0" w:line="274" w:lineRule="exact"/>
        <w:ind w:right="5"/>
        <w:jc w:val="both"/>
        <w:rPr>
          <w:rFonts w:ascii="Times New Roman" w:eastAsia="Times New Roman" w:hAnsi="Times New Roman" w:cs="Times New Roman"/>
          <w:bCs/>
          <w:color w:val="C00000"/>
          <w:sz w:val="24"/>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9"/>
        <w:gridCol w:w="5284"/>
        <w:gridCol w:w="4902"/>
      </w:tblGrid>
      <w:tr w:rsidR="00840325" w:rsidRPr="00D462A0" w:rsidTr="00E9348E">
        <w:tc>
          <w:tcPr>
            <w:tcW w:w="4209" w:type="dxa"/>
            <w:shd w:val="clear" w:color="auto" w:fill="auto"/>
          </w:tcPr>
          <w:p w:rsidR="00840325" w:rsidRPr="00D462A0" w:rsidRDefault="00840325" w:rsidP="00E9348E">
            <w:pPr>
              <w:spacing w:after="0" w:line="240" w:lineRule="auto"/>
              <w:rPr>
                <w:rFonts w:ascii="Times New Roman" w:eastAsia="Calibri" w:hAnsi="Times New Roman" w:cs="Times New Roman"/>
              </w:rPr>
            </w:pPr>
            <w:r w:rsidRPr="00D462A0">
              <w:rPr>
                <w:rFonts w:ascii="Times New Roman" w:eastAsia="Calibri" w:hAnsi="Times New Roman" w:cs="Times New Roman"/>
              </w:rPr>
              <w:t>А</w:t>
            </w:r>
          </w:p>
        </w:tc>
        <w:tc>
          <w:tcPr>
            <w:tcW w:w="5284" w:type="dxa"/>
            <w:shd w:val="clear" w:color="auto" w:fill="auto"/>
          </w:tcPr>
          <w:p w:rsidR="00840325" w:rsidRPr="00D462A0" w:rsidRDefault="00840325" w:rsidP="00E9348E">
            <w:pPr>
              <w:spacing w:after="0" w:line="240" w:lineRule="auto"/>
              <w:jc w:val="center"/>
              <w:rPr>
                <w:rFonts w:ascii="Times New Roman" w:eastAsia="Calibri" w:hAnsi="Times New Roman" w:cs="Times New Roman"/>
              </w:rPr>
            </w:pPr>
            <w:r w:rsidRPr="00D462A0">
              <w:rPr>
                <w:rFonts w:ascii="Times New Roman" w:eastAsia="Calibri" w:hAnsi="Times New Roman" w:cs="Times New Roman"/>
              </w:rPr>
              <w:t>В</w:t>
            </w:r>
          </w:p>
        </w:tc>
        <w:tc>
          <w:tcPr>
            <w:tcW w:w="4902" w:type="dxa"/>
            <w:shd w:val="clear" w:color="auto" w:fill="auto"/>
          </w:tcPr>
          <w:p w:rsidR="00840325" w:rsidRPr="00D462A0" w:rsidRDefault="00840325" w:rsidP="00E9348E">
            <w:pPr>
              <w:spacing w:after="0" w:line="240" w:lineRule="auto"/>
              <w:jc w:val="center"/>
              <w:rPr>
                <w:rFonts w:ascii="Times New Roman" w:eastAsia="Calibri" w:hAnsi="Times New Roman" w:cs="Times New Roman"/>
              </w:rPr>
            </w:pPr>
            <w:r w:rsidRPr="00D462A0">
              <w:rPr>
                <w:rFonts w:ascii="Times New Roman" w:eastAsia="Calibri" w:hAnsi="Times New Roman" w:cs="Times New Roman"/>
              </w:rPr>
              <w:t>С</w:t>
            </w:r>
          </w:p>
        </w:tc>
      </w:tr>
      <w:tr w:rsidR="00840325" w:rsidRPr="00D462A0" w:rsidTr="00E9348E">
        <w:tc>
          <w:tcPr>
            <w:tcW w:w="14395" w:type="dxa"/>
            <w:gridSpan w:val="3"/>
            <w:shd w:val="clear" w:color="auto" w:fill="auto"/>
          </w:tcPr>
          <w:p w:rsidR="00840325" w:rsidRPr="00D462A0" w:rsidRDefault="00840325" w:rsidP="00E9348E">
            <w:pPr>
              <w:spacing w:after="0" w:line="240" w:lineRule="auto"/>
              <w:jc w:val="center"/>
              <w:rPr>
                <w:rFonts w:ascii="Times New Roman" w:eastAsia="Calibri" w:hAnsi="Times New Roman" w:cs="Times New Roman"/>
              </w:rPr>
            </w:pPr>
            <w:r w:rsidRPr="00D462A0">
              <w:rPr>
                <w:rFonts w:ascii="Times New Roman" w:eastAsia="Calibri" w:hAnsi="Times New Roman" w:cs="Times New Roman"/>
                <w:b/>
              </w:rPr>
              <w:t>Введение (1 час)</w:t>
            </w:r>
          </w:p>
        </w:tc>
      </w:tr>
      <w:tr w:rsidR="00840325" w:rsidRPr="00D462A0" w:rsidTr="00E9348E">
        <w:tc>
          <w:tcPr>
            <w:tcW w:w="4209" w:type="dxa"/>
            <w:shd w:val="clear" w:color="auto" w:fill="auto"/>
          </w:tcPr>
          <w:p w:rsidR="00840325" w:rsidRPr="00D462A0" w:rsidRDefault="00840325" w:rsidP="00E9348E">
            <w:pPr>
              <w:spacing w:after="0" w:line="240" w:lineRule="auto"/>
              <w:rPr>
                <w:rFonts w:ascii="Times New Roman" w:eastAsia="Calibri" w:hAnsi="Times New Roman" w:cs="Times New Roman"/>
              </w:rPr>
            </w:pPr>
            <w:r w:rsidRPr="00D462A0">
              <w:rPr>
                <w:rFonts w:ascii="Times New Roman" w:hAnsi="Times New Roman" w:cs="Times New Roman"/>
                <w:bCs/>
              </w:rPr>
              <w:t xml:space="preserve">Русская литература и история. </w:t>
            </w:r>
            <w:r w:rsidRPr="00D462A0">
              <w:rPr>
                <w:rFonts w:ascii="Times New Roman" w:hAnsi="Times New Roman" w:cs="Times New Roman"/>
              </w:rPr>
              <w:t>Влияние литературы на формирование в человеке нравственного и эстетического чувства.</w:t>
            </w:r>
          </w:p>
        </w:tc>
        <w:tc>
          <w:tcPr>
            <w:tcW w:w="5284" w:type="dxa"/>
            <w:shd w:val="clear" w:color="auto" w:fill="auto"/>
          </w:tcPr>
          <w:p w:rsidR="00840325" w:rsidRPr="00D462A0" w:rsidRDefault="00840325" w:rsidP="00E9348E">
            <w:pPr>
              <w:spacing w:after="0" w:line="240" w:lineRule="auto"/>
              <w:rPr>
                <w:rFonts w:ascii="Times New Roman" w:eastAsia="Calibri" w:hAnsi="Times New Roman" w:cs="Times New Roman"/>
              </w:rPr>
            </w:pPr>
          </w:p>
        </w:tc>
        <w:tc>
          <w:tcPr>
            <w:tcW w:w="4902" w:type="dxa"/>
            <w:shd w:val="clear" w:color="auto" w:fill="auto"/>
          </w:tcPr>
          <w:p w:rsidR="00840325" w:rsidRPr="00D462A0" w:rsidRDefault="00840325" w:rsidP="00E9348E">
            <w:pPr>
              <w:spacing w:after="0" w:line="240" w:lineRule="auto"/>
              <w:rPr>
                <w:rFonts w:ascii="Times New Roman" w:eastAsia="Calibri" w:hAnsi="Times New Roman" w:cs="Times New Roman"/>
              </w:rPr>
            </w:pPr>
          </w:p>
        </w:tc>
      </w:tr>
      <w:tr w:rsidR="00840325" w:rsidRPr="00D462A0" w:rsidTr="00E9348E">
        <w:tc>
          <w:tcPr>
            <w:tcW w:w="14395" w:type="dxa"/>
            <w:gridSpan w:val="3"/>
            <w:shd w:val="clear" w:color="auto" w:fill="auto"/>
          </w:tcPr>
          <w:p w:rsidR="00840325" w:rsidRPr="00D462A0" w:rsidRDefault="00840325" w:rsidP="00E9348E">
            <w:pPr>
              <w:spacing w:after="0" w:line="240" w:lineRule="auto"/>
              <w:jc w:val="center"/>
              <w:rPr>
                <w:rFonts w:ascii="Times New Roman" w:eastAsia="Calibri" w:hAnsi="Times New Roman" w:cs="Times New Roman"/>
              </w:rPr>
            </w:pPr>
            <w:r w:rsidRPr="00D462A0">
              <w:rPr>
                <w:rFonts w:ascii="Times New Roman" w:eastAsia="Calibri" w:hAnsi="Times New Roman" w:cs="Times New Roman"/>
                <w:b/>
              </w:rPr>
              <w:t>Русская литература (62 часа)</w:t>
            </w:r>
          </w:p>
        </w:tc>
      </w:tr>
      <w:tr w:rsidR="00840325" w:rsidRPr="00D462A0" w:rsidTr="00E9348E">
        <w:trPr>
          <w:trHeight w:val="2599"/>
        </w:trPr>
        <w:tc>
          <w:tcPr>
            <w:tcW w:w="4209" w:type="dxa"/>
            <w:shd w:val="clear" w:color="auto" w:fill="auto"/>
          </w:tcPr>
          <w:p w:rsidR="00840325" w:rsidRPr="00D462A0" w:rsidRDefault="00840325" w:rsidP="00E9348E">
            <w:pPr>
              <w:spacing w:after="0" w:line="240" w:lineRule="auto"/>
              <w:rPr>
                <w:rFonts w:ascii="Times New Roman" w:eastAsia="Calibri" w:hAnsi="Times New Roman" w:cs="Times New Roman"/>
                <w:b/>
                <w:bCs/>
                <w:color w:val="000000" w:themeColor="text1"/>
              </w:rPr>
            </w:pP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color w:val="000000" w:themeColor="text1"/>
              </w:rPr>
            </w:pPr>
          </w:p>
        </w:tc>
        <w:tc>
          <w:tcPr>
            <w:tcW w:w="5284" w:type="dxa"/>
            <w:shd w:val="clear" w:color="auto" w:fill="auto"/>
          </w:tcPr>
          <w:p w:rsidR="00840325" w:rsidRPr="00D462A0" w:rsidRDefault="00840325" w:rsidP="00E9348E">
            <w:pPr>
              <w:spacing w:after="0" w:line="240" w:lineRule="auto"/>
              <w:rPr>
                <w:rFonts w:ascii="Times New Roman" w:eastAsia="Calibri" w:hAnsi="Times New Roman" w:cs="Times New Roman"/>
                <w:b/>
                <w:bCs/>
                <w:iCs/>
                <w:color w:val="000000" w:themeColor="text1"/>
              </w:rPr>
            </w:pPr>
          </w:p>
          <w:p w:rsidR="00840325" w:rsidRPr="00D462A0" w:rsidRDefault="00840325" w:rsidP="00E9348E">
            <w:pPr>
              <w:spacing w:after="0" w:line="240" w:lineRule="auto"/>
              <w:rPr>
                <w:rFonts w:ascii="Times New Roman" w:eastAsia="Calibri" w:hAnsi="Times New Roman" w:cs="Times New Roman"/>
                <w:b/>
                <w:bCs/>
                <w:iCs/>
                <w:color w:val="000000" w:themeColor="text1"/>
              </w:rPr>
            </w:pPr>
          </w:p>
          <w:p w:rsidR="00840325" w:rsidRPr="00D462A0" w:rsidRDefault="00840325" w:rsidP="00E9348E">
            <w:pPr>
              <w:spacing w:after="0" w:line="240" w:lineRule="auto"/>
              <w:rPr>
                <w:rFonts w:ascii="Times New Roman" w:eastAsia="Calibri" w:hAnsi="Times New Roman" w:cs="Times New Roman"/>
                <w:b/>
                <w:bCs/>
                <w:iCs/>
                <w:color w:val="000000" w:themeColor="text1"/>
              </w:rPr>
            </w:pPr>
          </w:p>
          <w:p w:rsidR="00840325" w:rsidRPr="00D462A0" w:rsidRDefault="00840325" w:rsidP="00E9348E">
            <w:pPr>
              <w:spacing w:after="0" w:line="240" w:lineRule="auto"/>
              <w:rPr>
                <w:rFonts w:ascii="Times New Roman" w:eastAsia="Calibri" w:hAnsi="Times New Roman" w:cs="Times New Roman"/>
                <w:b/>
                <w:bCs/>
                <w:iCs/>
                <w:color w:val="000000" w:themeColor="text1"/>
              </w:rPr>
            </w:pPr>
          </w:p>
          <w:p w:rsidR="00840325" w:rsidRPr="00D462A0" w:rsidRDefault="00840325" w:rsidP="00E9348E">
            <w:pPr>
              <w:spacing w:after="0" w:line="240" w:lineRule="auto"/>
              <w:rPr>
                <w:rFonts w:ascii="Times New Roman" w:eastAsia="Calibri" w:hAnsi="Times New Roman" w:cs="Times New Roman"/>
                <w:b/>
                <w:bCs/>
                <w:iCs/>
                <w:color w:val="000000" w:themeColor="text1"/>
              </w:rPr>
            </w:pPr>
          </w:p>
          <w:p w:rsidR="00840325" w:rsidRPr="00D462A0" w:rsidRDefault="00840325" w:rsidP="00E9348E">
            <w:pPr>
              <w:spacing w:after="0" w:line="240" w:lineRule="auto"/>
              <w:rPr>
                <w:rFonts w:ascii="Times New Roman" w:eastAsia="Calibri" w:hAnsi="Times New Roman" w:cs="Times New Roman"/>
                <w:b/>
                <w:bCs/>
                <w:iCs/>
                <w:color w:val="000000" w:themeColor="text1"/>
              </w:rPr>
            </w:pPr>
          </w:p>
          <w:p w:rsidR="00840325" w:rsidRPr="00D462A0" w:rsidRDefault="00840325" w:rsidP="00E9348E">
            <w:pPr>
              <w:spacing w:after="0" w:line="240" w:lineRule="auto"/>
              <w:rPr>
                <w:rFonts w:ascii="Times New Roman" w:eastAsia="Calibri" w:hAnsi="Times New Roman" w:cs="Times New Roman"/>
                <w:b/>
                <w:bCs/>
                <w:iCs/>
                <w:color w:val="000000" w:themeColor="text1"/>
              </w:rPr>
            </w:pPr>
          </w:p>
          <w:p w:rsidR="00840325" w:rsidRPr="00D462A0" w:rsidRDefault="00840325" w:rsidP="00E9348E">
            <w:pPr>
              <w:spacing w:after="0" w:line="240" w:lineRule="auto"/>
              <w:rPr>
                <w:rFonts w:ascii="Times New Roman" w:eastAsia="Calibri" w:hAnsi="Times New Roman" w:cs="Times New Roman"/>
                <w:b/>
                <w:bCs/>
                <w:iCs/>
                <w:color w:val="000000" w:themeColor="text1"/>
              </w:rPr>
            </w:pPr>
          </w:p>
          <w:p w:rsidR="00840325" w:rsidRPr="00D462A0" w:rsidRDefault="00840325" w:rsidP="00E9348E">
            <w:pPr>
              <w:spacing w:after="0" w:line="240" w:lineRule="auto"/>
              <w:rPr>
                <w:rFonts w:ascii="Times New Roman" w:eastAsia="Calibri" w:hAnsi="Times New Roman" w:cs="Times New Roman"/>
                <w:color w:val="000000" w:themeColor="text1"/>
              </w:rPr>
            </w:pPr>
          </w:p>
        </w:tc>
        <w:tc>
          <w:tcPr>
            <w:tcW w:w="4902" w:type="dxa"/>
            <w:shd w:val="clear" w:color="auto" w:fill="auto"/>
          </w:tcPr>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i/>
                <w:color w:val="000000" w:themeColor="text1"/>
              </w:rPr>
              <w:t>Русский фольклор</w:t>
            </w:r>
            <w:r w:rsidRPr="00D462A0">
              <w:rPr>
                <w:rFonts w:ascii="Times New Roman" w:eastAsia="Calibri" w:hAnsi="Times New Roman" w:cs="Times New Roman"/>
                <w:color w:val="000000" w:themeColor="text1"/>
              </w:rPr>
              <w:t xml:space="preserve">: </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color w:val="000000" w:themeColor="text1"/>
              </w:rPr>
              <w:t>Русские народные песни «В темном лесе…», «Уж ты ночк</w:t>
            </w:r>
            <w:r>
              <w:rPr>
                <w:rFonts w:ascii="Times New Roman" w:eastAsia="Calibri" w:hAnsi="Times New Roman" w:cs="Times New Roman"/>
                <w:color w:val="000000" w:themeColor="text1"/>
              </w:rPr>
              <w:t xml:space="preserve">а, ноченька темная…», «Вдоль по </w:t>
            </w:r>
            <w:r w:rsidRPr="00D462A0">
              <w:rPr>
                <w:rFonts w:ascii="Times New Roman" w:eastAsia="Calibri" w:hAnsi="Times New Roman" w:cs="Times New Roman"/>
                <w:color w:val="000000" w:themeColor="text1"/>
              </w:rPr>
              <w:t>улице метелица метет…».</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Частушки</w:t>
            </w:r>
            <w:r w:rsidRPr="00D462A0">
              <w:rPr>
                <w:rFonts w:ascii="Times New Roman" w:eastAsia="Calibri" w:hAnsi="Times New Roman" w:cs="Times New Roman"/>
                <w:color w:val="000000" w:themeColor="text1"/>
              </w:rPr>
              <w:t xml:space="preserve">. </w:t>
            </w:r>
            <w:r w:rsidRPr="00D462A0">
              <w:rPr>
                <w:rFonts w:ascii="Times New Roman" w:hAnsi="Times New Roman" w:cs="Times New Roman"/>
                <w:spacing w:val="-3"/>
              </w:rPr>
              <w:t xml:space="preserve">Частушка как малый песенный </w:t>
            </w:r>
            <w:r w:rsidRPr="00D462A0">
              <w:rPr>
                <w:rFonts w:ascii="Times New Roman" w:hAnsi="Times New Roman" w:cs="Times New Roman"/>
                <w:spacing w:val="-1"/>
              </w:rPr>
              <w:t>жанр.</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Исторические песни</w:t>
            </w:r>
            <w:r w:rsidRPr="00D462A0">
              <w:rPr>
                <w:rFonts w:ascii="Times New Roman" w:eastAsia="Calibri" w:hAnsi="Times New Roman" w:cs="Times New Roman"/>
                <w:color w:val="000000" w:themeColor="text1"/>
              </w:rPr>
              <w:t xml:space="preserve"> «Пугачев в темнице», «Пугачев казнен». </w:t>
            </w: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color w:val="000000" w:themeColor="text1"/>
              </w:rPr>
              <w:t>П</w:t>
            </w:r>
            <w:r w:rsidRPr="00D462A0">
              <w:rPr>
                <w:rFonts w:ascii="Times New Roman" w:eastAsia="Calibri" w:hAnsi="Times New Roman" w:cs="Times New Roman"/>
                <w:b/>
                <w:color w:val="000000" w:themeColor="text1"/>
              </w:rPr>
              <w:t>редания</w:t>
            </w:r>
            <w:r w:rsidRPr="00D462A0">
              <w:rPr>
                <w:rFonts w:ascii="Times New Roman" w:eastAsia="Calibri" w:hAnsi="Times New Roman" w:cs="Times New Roman"/>
                <w:color w:val="000000" w:themeColor="text1"/>
              </w:rPr>
              <w:t xml:space="preserve"> «О Пугачеве», «О покорении Сибири Ермаком»</w:t>
            </w:r>
          </w:p>
          <w:p w:rsidR="00840325" w:rsidRPr="00D462A0" w:rsidRDefault="00840325" w:rsidP="00E9348E">
            <w:pPr>
              <w:spacing w:after="0" w:line="240" w:lineRule="auto"/>
              <w:rPr>
                <w:rFonts w:ascii="Times New Roman" w:eastAsia="Calibri" w:hAnsi="Times New Roman" w:cs="Times New Roman"/>
                <w:color w:val="0070C0"/>
              </w:rPr>
            </w:pPr>
            <w:r w:rsidRPr="00D462A0">
              <w:rPr>
                <w:rFonts w:ascii="Times New Roman" w:hAnsi="Times New Roman" w:cs="Times New Roman"/>
                <w:spacing w:val="-2"/>
              </w:rPr>
              <w:t>Особенности содержания и ху</w:t>
            </w:r>
            <w:r w:rsidRPr="00D462A0">
              <w:rPr>
                <w:rFonts w:ascii="Times New Roman" w:hAnsi="Times New Roman" w:cs="Times New Roman"/>
                <w:spacing w:val="-2"/>
              </w:rPr>
              <w:softHyphen/>
            </w:r>
            <w:r w:rsidRPr="00D462A0">
              <w:rPr>
                <w:rFonts w:ascii="Times New Roman" w:hAnsi="Times New Roman" w:cs="Times New Roman"/>
              </w:rPr>
              <w:t>дожественной формы народ</w:t>
            </w:r>
            <w:r w:rsidRPr="00D462A0">
              <w:rPr>
                <w:rFonts w:ascii="Times New Roman" w:hAnsi="Times New Roman" w:cs="Times New Roman"/>
              </w:rPr>
              <w:softHyphen/>
            </w:r>
            <w:r w:rsidRPr="00D462A0">
              <w:rPr>
                <w:rFonts w:ascii="Times New Roman" w:hAnsi="Times New Roman" w:cs="Times New Roman"/>
                <w:spacing w:val="-3"/>
              </w:rPr>
              <w:t>ных преданий</w:t>
            </w:r>
          </w:p>
        </w:tc>
      </w:tr>
      <w:tr w:rsidR="00840325" w:rsidRPr="00D462A0" w:rsidTr="00E9348E">
        <w:trPr>
          <w:trHeight w:val="794"/>
        </w:trPr>
        <w:tc>
          <w:tcPr>
            <w:tcW w:w="4209" w:type="dxa"/>
            <w:shd w:val="clear" w:color="auto" w:fill="auto"/>
          </w:tcPr>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color w:val="000000" w:themeColor="text1"/>
              </w:rPr>
            </w:pPr>
          </w:p>
        </w:tc>
        <w:tc>
          <w:tcPr>
            <w:tcW w:w="5284" w:type="dxa"/>
            <w:shd w:val="clear" w:color="auto" w:fill="auto"/>
          </w:tcPr>
          <w:p w:rsidR="00840325" w:rsidRPr="00D462A0" w:rsidRDefault="00840325" w:rsidP="00E9348E">
            <w:pPr>
              <w:spacing w:after="0" w:line="240" w:lineRule="auto"/>
              <w:rPr>
                <w:rFonts w:ascii="Times New Roman" w:eastAsia="Calibri" w:hAnsi="Times New Roman" w:cs="Times New Roman"/>
                <w:b/>
                <w:bCs/>
                <w:iCs/>
                <w:color w:val="000000" w:themeColor="text1"/>
              </w:rPr>
            </w:pPr>
            <w:r w:rsidRPr="00D462A0">
              <w:rPr>
                <w:rFonts w:ascii="Times New Roman" w:eastAsia="Calibri" w:hAnsi="Times New Roman" w:cs="Times New Roman"/>
                <w:b/>
                <w:bCs/>
                <w:iCs/>
                <w:color w:val="000000" w:themeColor="text1"/>
              </w:rPr>
              <w:t xml:space="preserve">Древнерусская литература. </w:t>
            </w: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color w:val="000000" w:themeColor="text1"/>
              </w:rPr>
              <w:t xml:space="preserve"> «Повес</w:t>
            </w:r>
            <w:r>
              <w:rPr>
                <w:rFonts w:ascii="Times New Roman" w:eastAsia="Calibri" w:hAnsi="Times New Roman" w:cs="Times New Roman"/>
                <w:color w:val="000000" w:themeColor="text1"/>
              </w:rPr>
              <w:t>ть о житии Александра Невского».</w:t>
            </w:r>
            <w:r w:rsidRPr="00D462A0">
              <w:rPr>
                <w:rFonts w:ascii="Times New Roman" w:hAnsi="Times New Roman" w:cs="Times New Roman"/>
                <w:spacing w:val="-2"/>
              </w:rPr>
              <w:t xml:space="preserve"> </w:t>
            </w:r>
            <w:r w:rsidRPr="00D462A0">
              <w:rPr>
                <w:rFonts w:ascii="Times New Roman" w:eastAsia="Calibri" w:hAnsi="Times New Roman" w:cs="Times New Roman"/>
                <w:color w:val="000000" w:themeColor="text1"/>
              </w:rPr>
              <w:t>«Повесть о Шемякином суде»</w:t>
            </w:r>
          </w:p>
          <w:p w:rsidR="00840325" w:rsidRDefault="00840325" w:rsidP="00E9348E">
            <w:pPr>
              <w:spacing w:after="0" w:line="240" w:lineRule="auto"/>
              <w:rPr>
                <w:rFonts w:ascii="Times New Roman" w:hAnsi="Times New Roman" w:cs="Times New Roman"/>
                <w:spacing w:val="-2"/>
              </w:rPr>
            </w:pPr>
            <w:r w:rsidRPr="00D462A0">
              <w:rPr>
                <w:rFonts w:ascii="Times New Roman" w:hAnsi="Times New Roman" w:cs="Times New Roman"/>
                <w:spacing w:val="-2"/>
              </w:rPr>
              <w:t>Особенности содержания и формы воинской повести и жития</w:t>
            </w:r>
            <w:r>
              <w:rPr>
                <w:rFonts w:ascii="Times New Roman" w:hAnsi="Times New Roman" w:cs="Times New Roman"/>
                <w:spacing w:val="-2"/>
              </w:rPr>
              <w:t>.</w:t>
            </w:r>
          </w:p>
          <w:p w:rsidR="00840325" w:rsidRDefault="00840325" w:rsidP="00E9348E">
            <w:pPr>
              <w:spacing w:after="0" w:line="240" w:lineRule="auto"/>
              <w:rPr>
                <w:rFonts w:ascii="Times New Roman" w:eastAsia="Calibri" w:hAnsi="Times New Roman" w:cs="Times New Roman"/>
                <w:color w:val="000000" w:themeColor="text1"/>
              </w:rPr>
            </w:pPr>
          </w:p>
          <w:p w:rsidR="00840325" w:rsidRPr="00D462A0" w:rsidRDefault="00840325" w:rsidP="00E9348E">
            <w:pPr>
              <w:spacing w:after="0" w:line="240" w:lineRule="auto"/>
              <w:rPr>
                <w:rFonts w:ascii="Times New Roman" w:eastAsia="Calibri" w:hAnsi="Times New Roman" w:cs="Times New Roman"/>
                <w:b/>
                <w:bCs/>
                <w:iCs/>
                <w:color w:val="000000" w:themeColor="text1"/>
              </w:rPr>
            </w:pPr>
            <w:r w:rsidRPr="00D462A0">
              <w:rPr>
                <w:rFonts w:ascii="Times New Roman" w:hAnsi="Times New Roman" w:cs="Times New Roman"/>
              </w:rPr>
              <w:t xml:space="preserve">«Шемякин суд» как сатирическое произведение </w:t>
            </w:r>
            <w:r w:rsidRPr="00D462A0">
              <w:rPr>
                <w:rFonts w:ascii="Times New Roman" w:hAnsi="Times New Roman" w:cs="Times New Roman"/>
                <w:lang w:val="en-US"/>
              </w:rPr>
              <w:t>XVII</w:t>
            </w:r>
            <w:r w:rsidRPr="00D462A0">
              <w:rPr>
                <w:rFonts w:ascii="Times New Roman" w:hAnsi="Times New Roman" w:cs="Times New Roman"/>
              </w:rPr>
              <w:t xml:space="preserve"> века. Особенности поэтики бытовой сатирической повести.</w:t>
            </w:r>
          </w:p>
        </w:tc>
        <w:tc>
          <w:tcPr>
            <w:tcW w:w="4902" w:type="dxa"/>
            <w:shd w:val="clear" w:color="auto" w:fill="auto"/>
          </w:tcPr>
          <w:p w:rsidR="00840325" w:rsidRPr="00D462A0" w:rsidRDefault="00840325" w:rsidP="00E9348E">
            <w:pPr>
              <w:spacing w:after="0" w:line="240" w:lineRule="auto"/>
              <w:jc w:val="both"/>
              <w:rPr>
                <w:rFonts w:ascii="Times New Roman" w:eastAsia="Calibri" w:hAnsi="Times New Roman" w:cs="Times New Roman"/>
                <w:b/>
                <w:color w:val="000000" w:themeColor="text1"/>
              </w:rPr>
            </w:pPr>
          </w:p>
          <w:p w:rsidR="00840325" w:rsidRPr="00D462A0" w:rsidRDefault="00840325" w:rsidP="00E9348E">
            <w:pPr>
              <w:spacing w:after="0" w:line="240" w:lineRule="auto"/>
              <w:rPr>
                <w:rFonts w:ascii="Times New Roman" w:eastAsia="Calibri" w:hAnsi="Times New Roman" w:cs="Times New Roman"/>
                <w:b/>
                <w:i/>
                <w:color w:val="000000" w:themeColor="text1"/>
              </w:rPr>
            </w:pPr>
          </w:p>
          <w:p w:rsidR="00840325" w:rsidRPr="00D462A0" w:rsidRDefault="00840325" w:rsidP="00E9348E">
            <w:pPr>
              <w:spacing w:after="160" w:line="259" w:lineRule="auto"/>
              <w:rPr>
                <w:rFonts w:ascii="Times New Roman" w:eastAsia="Calibri" w:hAnsi="Times New Roman" w:cs="Times New Roman"/>
                <w:b/>
                <w:i/>
                <w:color w:val="000000" w:themeColor="text1"/>
              </w:rPr>
            </w:pPr>
          </w:p>
        </w:tc>
      </w:tr>
      <w:tr w:rsidR="00840325" w:rsidRPr="00D462A0" w:rsidTr="00E9348E">
        <w:trPr>
          <w:trHeight w:val="5773"/>
        </w:trPr>
        <w:tc>
          <w:tcPr>
            <w:tcW w:w="4209" w:type="dxa"/>
            <w:vMerge w:val="restart"/>
            <w:shd w:val="clear" w:color="auto" w:fill="auto"/>
          </w:tcPr>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Default="00840325" w:rsidP="00E9348E">
            <w:pPr>
              <w:spacing w:after="0" w:line="240" w:lineRule="auto"/>
              <w:rPr>
                <w:rFonts w:ascii="Times New Roman" w:eastAsia="Calibri" w:hAnsi="Times New Roman" w:cs="Times New Roman"/>
                <w:b/>
                <w:bCs/>
                <w:i/>
                <w:color w:val="000000" w:themeColor="text1"/>
              </w:rPr>
            </w:pPr>
            <w:r w:rsidRPr="00D462A0">
              <w:rPr>
                <w:rFonts w:ascii="Times New Roman" w:eastAsia="Calibri" w:hAnsi="Times New Roman" w:cs="Times New Roman"/>
                <w:b/>
                <w:bCs/>
                <w:i/>
                <w:color w:val="000000" w:themeColor="text1"/>
              </w:rPr>
              <w:t xml:space="preserve">Из русской литературы </w:t>
            </w:r>
            <w:r w:rsidRPr="00D462A0">
              <w:rPr>
                <w:rFonts w:ascii="Times New Roman" w:eastAsia="Calibri" w:hAnsi="Times New Roman" w:cs="Times New Roman"/>
                <w:b/>
                <w:bCs/>
                <w:i/>
                <w:color w:val="000000" w:themeColor="text1"/>
                <w:lang w:val="en-US"/>
              </w:rPr>
              <w:t>XVIII</w:t>
            </w:r>
            <w:r w:rsidRPr="00D462A0">
              <w:rPr>
                <w:rFonts w:ascii="Times New Roman" w:eastAsia="Calibri" w:hAnsi="Times New Roman" w:cs="Times New Roman"/>
                <w:b/>
                <w:bCs/>
                <w:i/>
                <w:color w:val="000000" w:themeColor="text1"/>
              </w:rPr>
              <w:t xml:space="preserve"> века.</w:t>
            </w: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hAnsi="Times New Roman" w:cs="Times New Roman"/>
              </w:rPr>
              <w:t>Понятие о классицизме. Основные правила классицизма в драматическом произведении</w:t>
            </w:r>
            <w:r w:rsidRPr="00D462A0">
              <w:rPr>
                <w:rFonts w:ascii="Times New Roman" w:eastAsia="Calibri" w:hAnsi="Times New Roman" w:cs="Times New Roman"/>
                <w:b/>
                <w:bCs/>
                <w:i/>
                <w:color w:val="000000" w:themeColor="text1"/>
              </w:rPr>
              <w:br/>
            </w:r>
            <w:r w:rsidRPr="00D462A0">
              <w:rPr>
                <w:rFonts w:ascii="Times New Roman" w:eastAsia="Calibri" w:hAnsi="Times New Roman" w:cs="Times New Roman"/>
                <w:color w:val="000000" w:themeColor="text1"/>
              </w:rPr>
              <w:t xml:space="preserve"> </w:t>
            </w:r>
            <w:r w:rsidRPr="00D462A0">
              <w:rPr>
                <w:rFonts w:ascii="Times New Roman" w:eastAsia="Calibri" w:hAnsi="Times New Roman" w:cs="Times New Roman"/>
                <w:b/>
                <w:color w:val="000000" w:themeColor="text1"/>
              </w:rPr>
              <w:t>Д.И.Фонвизин</w:t>
            </w:r>
            <w:r w:rsidRPr="00D462A0">
              <w:rPr>
                <w:rFonts w:ascii="Times New Roman" w:eastAsia="Calibri" w:hAnsi="Times New Roman" w:cs="Times New Roman"/>
                <w:color w:val="000000" w:themeColor="text1"/>
              </w:rPr>
              <w:t xml:space="preserve"> «Недоросль»</w:t>
            </w:r>
          </w:p>
          <w:p w:rsidR="00840325" w:rsidRPr="00D462A0" w:rsidRDefault="00840325" w:rsidP="00E9348E">
            <w:pPr>
              <w:spacing w:after="0" w:line="240" w:lineRule="auto"/>
              <w:contextualSpacing/>
              <w:mirrorIndents/>
              <w:rPr>
                <w:rFonts w:ascii="Times New Roman" w:hAnsi="Times New Roman" w:cs="Times New Roman"/>
              </w:rPr>
            </w:pPr>
            <w:r w:rsidRPr="006A4663">
              <w:rPr>
                <w:rFonts w:ascii="Times New Roman" w:hAnsi="Times New Roman" w:cs="Times New Roman"/>
              </w:rPr>
              <w:t>Проблема воспитания истинного гражданина</w:t>
            </w:r>
            <w:r>
              <w:rPr>
                <w:rFonts w:ascii="Times New Roman" w:hAnsi="Times New Roman" w:cs="Times New Roman"/>
              </w:rPr>
              <w:t>. Речевые характеристики главных героев как средство со</w:t>
            </w:r>
            <w:r w:rsidRPr="006A4663">
              <w:rPr>
                <w:rFonts w:ascii="Times New Roman" w:hAnsi="Times New Roman" w:cs="Times New Roman"/>
              </w:rPr>
              <w:t>здания комического</w:t>
            </w:r>
            <w:r>
              <w:rPr>
                <w:rFonts w:ascii="Times New Roman" w:hAnsi="Times New Roman" w:cs="Times New Roman"/>
              </w:rPr>
              <w:t>.</w:t>
            </w:r>
          </w:p>
          <w:p w:rsidR="00840325" w:rsidRPr="00D462A0" w:rsidRDefault="00840325" w:rsidP="00E9348E">
            <w:pPr>
              <w:spacing w:after="0" w:line="240" w:lineRule="auto"/>
              <w:rPr>
                <w:rFonts w:ascii="Times New Roman" w:eastAsia="Calibri" w:hAnsi="Times New Roman" w:cs="Times New Roman"/>
                <w:b/>
                <w:bCs/>
                <w:i/>
                <w:color w:val="000000" w:themeColor="text1"/>
              </w:rPr>
            </w:pPr>
          </w:p>
          <w:p w:rsidR="00840325" w:rsidRPr="00D462A0" w:rsidRDefault="00840325" w:rsidP="00E9348E">
            <w:pPr>
              <w:spacing w:after="0" w:line="240" w:lineRule="auto"/>
              <w:rPr>
                <w:rFonts w:ascii="Times New Roman" w:eastAsia="Calibri" w:hAnsi="Times New Roman" w:cs="Times New Roman"/>
                <w:b/>
                <w:bCs/>
                <w:color w:val="000000" w:themeColor="text1"/>
              </w:rPr>
            </w:pPr>
            <w:r w:rsidRPr="00D462A0">
              <w:rPr>
                <w:rFonts w:ascii="Times New Roman" w:eastAsia="Calibri" w:hAnsi="Times New Roman" w:cs="Times New Roman"/>
                <w:b/>
                <w:bCs/>
                <w:i/>
                <w:color w:val="000000" w:themeColor="text1"/>
              </w:rPr>
              <w:t xml:space="preserve">Из русской литературы </w:t>
            </w:r>
            <w:r w:rsidRPr="00D462A0">
              <w:rPr>
                <w:rFonts w:ascii="Times New Roman" w:eastAsia="Calibri" w:hAnsi="Times New Roman" w:cs="Times New Roman"/>
                <w:b/>
                <w:bCs/>
                <w:i/>
                <w:color w:val="000000" w:themeColor="text1"/>
                <w:lang w:val="en-US"/>
              </w:rPr>
              <w:t>XIX</w:t>
            </w:r>
            <w:r w:rsidRPr="00D462A0">
              <w:rPr>
                <w:rFonts w:ascii="Times New Roman" w:eastAsia="Calibri" w:hAnsi="Times New Roman" w:cs="Times New Roman"/>
                <w:b/>
                <w:bCs/>
                <w:i/>
                <w:color w:val="000000" w:themeColor="text1"/>
              </w:rPr>
              <w:t xml:space="preserve"> века</w:t>
            </w:r>
            <w:r w:rsidRPr="00D462A0">
              <w:rPr>
                <w:rFonts w:ascii="Times New Roman" w:eastAsia="Calibri" w:hAnsi="Times New Roman" w:cs="Times New Roman"/>
                <w:b/>
                <w:bCs/>
                <w:color w:val="000000" w:themeColor="text1"/>
              </w:rPr>
              <w:t>.</w:t>
            </w:r>
          </w:p>
          <w:p w:rsidR="00840325" w:rsidRPr="003815DB" w:rsidRDefault="00840325" w:rsidP="00E9348E">
            <w:pPr>
              <w:spacing w:after="0" w:line="240" w:lineRule="auto"/>
              <w:rPr>
                <w:rFonts w:ascii="Times New Roman" w:eastAsia="Calibri" w:hAnsi="Times New Roman" w:cs="Times New Roman"/>
                <w:b/>
                <w:color w:val="000000" w:themeColor="text1"/>
              </w:rPr>
            </w:pPr>
            <w:r w:rsidRPr="00D462A0">
              <w:rPr>
                <w:rFonts w:ascii="Times New Roman" w:eastAsia="Calibri" w:hAnsi="Times New Roman" w:cs="Times New Roman"/>
                <w:b/>
                <w:color w:val="000000" w:themeColor="text1"/>
              </w:rPr>
              <w:t>А.С.Пушкин</w:t>
            </w:r>
            <w:r>
              <w:rPr>
                <w:rFonts w:ascii="Times New Roman" w:eastAsia="Calibri" w:hAnsi="Times New Roman" w:cs="Times New Roman"/>
                <w:b/>
                <w:color w:val="000000" w:themeColor="text1"/>
              </w:rPr>
              <w:t xml:space="preserve"> </w:t>
            </w:r>
            <w:r w:rsidRPr="00D462A0">
              <w:rPr>
                <w:rFonts w:ascii="Times New Roman" w:hAnsi="Times New Roman" w:cs="Times New Roman"/>
              </w:rPr>
              <w:t>Слово о поэте.</w:t>
            </w:r>
            <w:r>
              <w:rPr>
                <w:rFonts w:ascii="Times New Roman" w:hAnsi="Times New Roman" w:cs="Times New Roman"/>
              </w:rPr>
              <w:t xml:space="preserve"> </w:t>
            </w:r>
            <w:r w:rsidRPr="00D462A0">
              <w:rPr>
                <w:rFonts w:ascii="Times New Roman" w:hAnsi="Times New Roman" w:cs="Times New Roman"/>
              </w:rPr>
              <w:t>Его отношение к истории и исторической теме в литера</w:t>
            </w:r>
            <w:r w:rsidRPr="00D462A0">
              <w:rPr>
                <w:rFonts w:ascii="Times New Roman" w:hAnsi="Times New Roman" w:cs="Times New Roman"/>
              </w:rPr>
              <w:softHyphen/>
              <w:t>туре.</w:t>
            </w:r>
            <w:r>
              <w:rPr>
                <w:rFonts w:ascii="Times New Roman" w:eastAsia="Calibri" w:hAnsi="Times New Roman" w:cs="Times New Roman"/>
                <w:b/>
                <w:color w:val="000000" w:themeColor="text1"/>
              </w:rPr>
              <w:t xml:space="preserve"> </w:t>
            </w:r>
          </w:p>
          <w:p w:rsidR="00840325" w:rsidRDefault="00840325" w:rsidP="00E9348E">
            <w:r w:rsidRPr="00D462A0">
              <w:rPr>
                <w:rFonts w:ascii="Times New Roman" w:hAnsi="Times New Roman" w:cs="Times New Roman"/>
              </w:rPr>
              <w:t>Исто</w:t>
            </w:r>
            <w:r w:rsidRPr="00D462A0">
              <w:rPr>
                <w:rFonts w:ascii="Times New Roman" w:hAnsi="Times New Roman" w:cs="Times New Roman"/>
              </w:rPr>
              <w:softHyphen/>
              <w:t>рическая тема в творчестве Пушкина. История пугачевского восстания в художественном произведении и историческом труде писателя</w:t>
            </w:r>
            <w:r>
              <w:t xml:space="preserve"> </w:t>
            </w:r>
            <w:r w:rsidRPr="00D462A0">
              <w:rPr>
                <w:rFonts w:ascii="Times New Roman" w:hAnsi="Times New Roman" w:cs="Times New Roman"/>
              </w:rPr>
              <w:t>«Капитанская дочка». Герои и их истори</w:t>
            </w:r>
            <w:r w:rsidRPr="00D462A0">
              <w:rPr>
                <w:rFonts w:ascii="Times New Roman" w:hAnsi="Times New Roman" w:cs="Times New Roman"/>
              </w:rPr>
              <w:softHyphen/>
              <w:t xml:space="preserve">ческие прототипы. </w:t>
            </w:r>
            <w:r>
              <w:t xml:space="preserve"> </w:t>
            </w:r>
            <w:r w:rsidRPr="00D462A0">
              <w:rPr>
                <w:rFonts w:ascii="Times New Roman" w:hAnsi="Times New Roman" w:cs="Times New Roman"/>
              </w:rPr>
              <w:t>Гринев: жизненный путь героя. Нравственная оценка его лич</w:t>
            </w:r>
            <w:r w:rsidRPr="00D462A0">
              <w:rPr>
                <w:rFonts w:ascii="Times New Roman" w:hAnsi="Times New Roman" w:cs="Times New Roman"/>
              </w:rPr>
              <w:softHyphen/>
              <w:t>ности. Гринев и Швабрин. Гринев и Савельич</w:t>
            </w:r>
            <w:r>
              <w:t xml:space="preserve">. </w:t>
            </w:r>
            <w:r w:rsidRPr="00D462A0">
              <w:rPr>
                <w:rFonts w:ascii="Times New Roman" w:hAnsi="Times New Roman" w:cs="Times New Roman"/>
              </w:rPr>
              <w:t>Семья капитана Миронова. Маша Миронова — нравствен</w:t>
            </w:r>
            <w:r w:rsidRPr="00D462A0">
              <w:rPr>
                <w:rFonts w:ascii="Times New Roman" w:hAnsi="Times New Roman" w:cs="Times New Roman"/>
              </w:rPr>
              <w:softHyphen/>
              <w:t>ный идеал Пушкина</w:t>
            </w:r>
            <w:r>
              <w:t xml:space="preserve">. </w:t>
            </w:r>
            <w:proofErr w:type="gramStart"/>
            <w:r w:rsidRPr="00D462A0">
              <w:rPr>
                <w:rFonts w:ascii="Times New Roman" w:hAnsi="Times New Roman" w:cs="Times New Roman"/>
              </w:rPr>
              <w:t>Историческая</w:t>
            </w:r>
            <w:proofErr w:type="gramEnd"/>
            <w:r w:rsidRPr="00D462A0">
              <w:rPr>
                <w:rFonts w:ascii="Times New Roman" w:hAnsi="Times New Roman" w:cs="Times New Roman"/>
              </w:rPr>
              <w:t xml:space="preserve"> правда и художественный вы</w:t>
            </w:r>
            <w:r w:rsidRPr="00D462A0">
              <w:rPr>
                <w:rFonts w:ascii="Times New Roman" w:hAnsi="Times New Roman" w:cs="Times New Roman"/>
              </w:rPr>
              <w:softHyphen/>
              <w:t>мысел</w:t>
            </w:r>
            <w:r>
              <w:t xml:space="preserve">. </w:t>
            </w:r>
            <w:r w:rsidRPr="00D462A0">
              <w:rPr>
                <w:rFonts w:ascii="Times New Roman" w:hAnsi="Times New Roman" w:cs="Times New Roman"/>
              </w:rPr>
              <w:t>Пугачев и народное восстание в романе и в историческом труде Пушкина. Народное вос</w:t>
            </w:r>
            <w:r w:rsidRPr="00D462A0">
              <w:rPr>
                <w:rFonts w:ascii="Times New Roman" w:hAnsi="Times New Roman" w:cs="Times New Roman"/>
              </w:rPr>
              <w:softHyphen/>
              <w:t>стание в авторской оценке</w:t>
            </w: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lastRenderedPageBreak/>
              <w:t>Н.В.Гоголь</w:t>
            </w:r>
          </w:p>
          <w:p w:rsidR="00840325" w:rsidRPr="00FF2F55" w:rsidRDefault="00840325" w:rsidP="00E9348E">
            <w:r w:rsidRPr="00D462A0">
              <w:rPr>
                <w:rFonts w:ascii="Times New Roman" w:hAnsi="Times New Roman" w:cs="Times New Roman"/>
              </w:rPr>
              <w:t>Исторические произведения в творчестве Гоголя</w:t>
            </w:r>
            <w:r>
              <w:rPr>
                <w:rFonts w:ascii="Times New Roman" w:hAnsi="Times New Roman" w:cs="Times New Roman"/>
              </w:rPr>
              <w:t>.</w:t>
            </w:r>
            <w:r>
              <w:t xml:space="preserve"> </w:t>
            </w:r>
            <w:r w:rsidRPr="00D462A0">
              <w:rPr>
                <w:rFonts w:ascii="Times New Roman" w:hAnsi="Times New Roman" w:cs="Times New Roman"/>
              </w:rPr>
              <w:t>«Ревизор» как со</w:t>
            </w:r>
            <w:r w:rsidRPr="00D462A0">
              <w:rPr>
                <w:rFonts w:ascii="Times New Roman" w:hAnsi="Times New Roman" w:cs="Times New Roman"/>
              </w:rPr>
              <w:softHyphen/>
              <w:t>циальная комедия «со злостью и солью».</w:t>
            </w:r>
            <w:r>
              <w:t xml:space="preserve"> </w:t>
            </w:r>
            <w:r w:rsidRPr="00D462A0">
              <w:rPr>
                <w:rFonts w:ascii="Times New Roman" w:hAnsi="Times New Roman" w:cs="Times New Roman"/>
              </w:rPr>
              <w:t>Понятие о «мираж</w:t>
            </w:r>
            <w:r w:rsidRPr="00D462A0">
              <w:rPr>
                <w:rFonts w:ascii="Times New Roman" w:hAnsi="Times New Roman" w:cs="Times New Roman"/>
              </w:rPr>
              <w:softHyphen/>
              <w:t xml:space="preserve">ной интриге». </w:t>
            </w:r>
            <w:proofErr w:type="gramStart"/>
            <w:r w:rsidRPr="00D462A0">
              <w:rPr>
                <w:rFonts w:ascii="Times New Roman" w:hAnsi="Times New Roman" w:cs="Times New Roman"/>
              </w:rPr>
              <w:t>Хлестаковщина</w:t>
            </w:r>
            <w:proofErr w:type="gramEnd"/>
            <w:r w:rsidRPr="00D462A0">
              <w:rPr>
                <w:rFonts w:ascii="Times New Roman" w:hAnsi="Times New Roman" w:cs="Times New Roman"/>
              </w:rPr>
              <w:t xml:space="preserve"> как общественное явление</w:t>
            </w:r>
            <w:r>
              <w:t xml:space="preserve">. </w:t>
            </w:r>
            <w:r w:rsidRPr="00D462A0">
              <w:rPr>
                <w:rFonts w:ascii="Times New Roman" w:hAnsi="Times New Roman" w:cs="Times New Roman"/>
              </w:rPr>
              <w:t>Приемы са</w:t>
            </w:r>
            <w:r w:rsidRPr="00D462A0">
              <w:rPr>
                <w:rFonts w:ascii="Times New Roman" w:hAnsi="Times New Roman" w:cs="Times New Roman"/>
              </w:rPr>
              <w:softHyphen/>
              <w:t>тирического изображения чи</w:t>
            </w:r>
            <w:r w:rsidRPr="00D462A0">
              <w:rPr>
                <w:rFonts w:ascii="Times New Roman" w:hAnsi="Times New Roman" w:cs="Times New Roman"/>
              </w:rPr>
              <w:softHyphen/>
              <w:t>новников.</w:t>
            </w:r>
          </w:p>
          <w:p w:rsidR="00840325" w:rsidRPr="00EC0743" w:rsidRDefault="00840325" w:rsidP="00E9348E">
            <w:pPr>
              <w:spacing w:after="0" w:line="240" w:lineRule="auto"/>
              <w:rPr>
                <w:rFonts w:ascii="Times New Roman" w:eastAsia="Calibri" w:hAnsi="Times New Roman" w:cs="Times New Roman"/>
                <w:b/>
                <w:color w:val="000000" w:themeColor="text1"/>
              </w:rPr>
            </w:pPr>
            <w:r w:rsidRPr="00EC0743">
              <w:rPr>
                <w:rFonts w:ascii="Times New Roman" w:hAnsi="Times New Roman" w:cs="Times New Roman"/>
                <w:b/>
                <w:w w:val="101"/>
              </w:rPr>
              <w:t>Поэзия родной природы в творчестве русских поэтов 19 века.</w:t>
            </w:r>
          </w:p>
          <w:p w:rsidR="00840325" w:rsidRPr="00FF2F5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Ф.И.Тютчев</w:t>
            </w:r>
            <w:r w:rsidRPr="00D462A0">
              <w:rPr>
                <w:rFonts w:ascii="Times New Roman" w:eastAsia="Calibri" w:hAnsi="Times New Roman" w:cs="Times New Roman"/>
                <w:color w:val="000000" w:themeColor="text1"/>
              </w:rPr>
              <w:t xml:space="preserve"> «</w:t>
            </w:r>
            <w:r w:rsidRPr="00D462A0">
              <w:rPr>
                <w:rFonts w:ascii="Times New Roman" w:eastAsia="Calibri" w:hAnsi="Times New Roman" w:cs="Times New Roman"/>
                <w:color w:val="000000" w:themeColor="text1"/>
                <w:lang w:val="en-US"/>
              </w:rPr>
              <w:t>Silentium</w:t>
            </w:r>
            <w:r w:rsidRPr="00D462A0">
              <w:rPr>
                <w:rFonts w:ascii="Times New Roman" w:eastAsia="Calibri" w:hAnsi="Times New Roman" w:cs="Times New Roman"/>
                <w:color w:val="000000" w:themeColor="text1"/>
              </w:rPr>
              <w:t>», «Умом Россию не понять…»</w:t>
            </w:r>
          </w:p>
          <w:p w:rsidR="00840325" w:rsidRPr="00D462A0" w:rsidRDefault="00840325" w:rsidP="00E9348E">
            <w:pPr>
              <w:spacing w:after="0" w:line="240" w:lineRule="auto"/>
              <w:rPr>
                <w:rFonts w:ascii="Times New Roman" w:eastAsia="Calibri" w:hAnsi="Times New Roman" w:cs="Times New Roman"/>
                <w:b/>
                <w:bCs/>
                <w:i/>
                <w:color w:val="000000" w:themeColor="text1"/>
              </w:rPr>
            </w:pPr>
            <w:r w:rsidRPr="00D462A0">
              <w:rPr>
                <w:rFonts w:ascii="Times New Roman" w:eastAsia="Calibri" w:hAnsi="Times New Roman" w:cs="Times New Roman"/>
                <w:b/>
                <w:color w:val="000000" w:themeColor="text1"/>
              </w:rPr>
              <w:t>А.А.Фет</w:t>
            </w:r>
            <w:r>
              <w:rPr>
                <w:rFonts w:ascii="Times New Roman" w:eastAsia="Calibri" w:hAnsi="Times New Roman" w:cs="Times New Roman"/>
                <w:b/>
                <w:color w:val="000000" w:themeColor="text1"/>
              </w:rPr>
              <w:t xml:space="preserve"> «</w:t>
            </w:r>
            <w:r w:rsidRPr="00EC0743">
              <w:rPr>
                <w:rFonts w:ascii="Times New Roman" w:eastAsia="Calibri" w:hAnsi="Times New Roman" w:cs="Times New Roman"/>
                <w:color w:val="000000" w:themeColor="text1"/>
              </w:rPr>
              <w:t>Шепот, робкое дыхание…»</w:t>
            </w:r>
          </w:p>
        </w:tc>
        <w:tc>
          <w:tcPr>
            <w:tcW w:w="5284" w:type="dxa"/>
            <w:vMerge w:val="restart"/>
            <w:shd w:val="clear" w:color="auto" w:fill="auto"/>
          </w:tcPr>
          <w:p w:rsidR="00840325" w:rsidRPr="00D462A0"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И.А.Крылов</w:t>
            </w:r>
            <w:r w:rsidRPr="00D462A0">
              <w:rPr>
                <w:rFonts w:ascii="Times New Roman" w:eastAsia="Calibri" w:hAnsi="Times New Roman" w:cs="Times New Roman"/>
                <w:color w:val="000000" w:themeColor="text1"/>
              </w:rPr>
              <w:t xml:space="preserve"> «Обоз», «Лягушки, просящие царя»</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hAnsi="Times New Roman" w:cs="Times New Roman"/>
              </w:rPr>
              <w:t>Сатирическое изобра</w:t>
            </w:r>
            <w:r w:rsidRPr="00D462A0">
              <w:rPr>
                <w:rFonts w:ascii="Times New Roman" w:hAnsi="Times New Roman" w:cs="Times New Roman"/>
              </w:rPr>
              <w:softHyphen/>
              <w:t>жение человеческих и обще</w:t>
            </w:r>
            <w:r w:rsidRPr="00D462A0">
              <w:rPr>
                <w:rFonts w:ascii="Times New Roman" w:hAnsi="Times New Roman" w:cs="Times New Roman"/>
              </w:rPr>
              <w:softHyphen/>
              <w:t>ственных пороков</w:t>
            </w:r>
            <w:r>
              <w:rPr>
                <w:rFonts w:ascii="Times New Roman" w:hAnsi="Times New Roman" w:cs="Times New Roman"/>
              </w:rPr>
              <w:t>.</w:t>
            </w:r>
          </w:p>
          <w:p w:rsidR="00840325" w:rsidRPr="003815DB" w:rsidRDefault="00840325" w:rsidP="00E9348E">
            <w:pPr>
              <w:spacing w:after="160" w:line="259"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А.С.Пушкин</w:t>
            </w:r>
            <w:r>
              <w:rPr>
                <w:rFonts w:ascii="Times New Roman" w:eastAsia="Calibri" w:hAnsi="Times New Roman" w:cs="Times New Roman"/>
                <w:color w:val="000000" w:themeColor="text1"/>
              </w:rPr>
              <w:t>,   Вн</w:t>
            </w:r>
            <w:proofErr w:type="gramStart"/>
            <w:r>
              <w:rPr>
                <w:rFonts w:ascii="Times New Roman" w:eastAsia="Calibri" w:hAnsi="Times New Roman" w:cs="Times New Roman"/>
                <w:color w:val="000000" w:themeColor="text1"/>
              </w:rPr>
              <w:t>.к</w:t>
            </w:r>
            <w:proofErr w:type="gramEnd"/>
            <w:r>
              <w:rPr>
                <w:rFonts w:ascii="Times New Roman" w:eastAsia="Calibri" w:hAnsi="Times New Roman" w:cs="Times New Roman"/>
                <w:color w:val="000000" w:themeColor="text1"/>
              </w:rPr>
              <w:t xml:space="preserve">л чтение: повесть «Выстрел»      Стихотворения «Туча», «19 октября». </w:t>
            </w:r>
            <w:r w:rsidRPr="00D462A0">
              <w:rPr>
                <w:rFonts w:ascii="Times New Roman" w:hAnsi="Times New Roman" w:cs="Times New Roman"/>
              </w:rPr>
              <w:t>«Их основные темы и мотивы. Осо</w:t>
            </w:r>
            <w:r w:rsidRPr="00D462A0">
              <w:rPr>
                <w:rFonts w:ascii="Times New Roman" w:hAnsi="Times New Roman" w:cs="Times New Roman"/>
              </w:rPr>
              <w:softHyphen/>
              <w:t>бенности поэтической формы</w:t>
            </w:r>
          </w:p>
          <w:p w:rsidR="00840325" w:rsidRPr="00D462A0" w:rsidRDefault="00840325" w:rsidP="00E9348E">
            <w:pPr>
              <w:spacing w:after="0" w:line="240" w:lineRule="auto"/>
              <w:rPr>
                <w:rFonts w:ascii="Times New Roman" w:eastAsia="Calibri" w:hAnsi="Times New Roman" w:cs="Times New Roman"/>
                <w:color w:val="000000" w:themeColor="text1"/>
              </w:rPr>
            </w:pPr>
          </w:p>
          <w:p w:rsidR="00840325" w:rsidRPr="00EC0743" w:rsidRDefault="00840325" w:rsidP="00E9348E">
            <w:pPr>
              <w:spacing w:after="160" w:line="259"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М.Ю.Лермонтов</w:t>
            </w:r>
            <w:proofErr w:type="gramStart"/>
            <w:r>
              <w:rPr>
                <w:rFonts w:ascii="Times New Roman" w:eastAsia="Calibri" w:hAnsi="Times New Roman" w:cs="Times New Roman"/>
                <w:color w:val="000000" w:themeColor="text1"/>
              </w:rPr>
              <w:t xml:space="preserve"> .</w:t>
            </w:r>
            <w:proofErr w:type="gramEnd"/>
            <w:r>
              <w:rPr>
                <w:rFonts w:ascii="Times New Roman" w:eastAsia="Calibri" w:hAnsi="Times New Roman" w:cs="Times New Roman"/>
                <w:color w:val="000000" w:themeColor="text1"/>
              </w:rPr>
              <w:t xml:space="preserve"> Стихотворение  «Осень».  Поэма</w:t>
            </w:r>
            <w:r w:rsidRPr="00D462A0">
              <w:rPr>
                <w:rFonts w:ascii="Times New Roman" w:eastAsia="Calibri" w:hAnsi="Times New Roman" w:cs="Times New Roman"/>
                <w:color w:val="000000" w:themeColor="text1"/>
              </w:rPr>
              <w:t xml:space="preserve"> «Мцыри»</w:t>
            </w:r>
            <w:r>
              <w:rPr>
                <w:rFonts w:ascii="Times New Roman" w:eastAsia="Calibri" w:hAnsi="Times New Roman" w:cs="Times New Roman"/>
                <w:color w:val="000000" w:themeColor="text1"/>
              </w:rPr>
              <w:t xml:space="preserve">. </w:t>
            </w:r>
            <w:r w:rsidRPr="00D462A0">
              <w:rPr>
                <w:rFonts w:ascii="Times New Roman" w:hAnsi="Times New Roman" w:cs="Times New Roman"/>
                <w:shd w:val="clear" w:color="auto" w:fill="E5E5E5"/>
              </w:rPr>
              <w:t>Отра</w:t>
            </w:r>
            <w:r>
              <w:rPr>
                <w:rFonts w:ascii="Times New Roman" w:hAnsi="Times New Roman" w:cs="Times New Roman"/>
                <w:shd w:val="clear" w:color="auto" w:fill="E5E5E5"/>
              </w:rPr>
              <w:t>жение  душевного настроя автора</w:t>
            </w:r>
            <w:proofErr w:type="gramStart"/>
            <w:r w:rsidRPr="00D462A0">
              <w:rPr>
                <w:rFonts w:ascii="Times New Roman" w:hAnsi="Times New Roman" w:cs="Times New Roman"/>
                <w:shd w:val="clear" w:color="auto" w:fill="E5E5E5"/>
              </w:rPr>
              <w:t> </w:t>
            </w:r>
            <w:r>
              <w:rPr>
                <w:rFonts w:ascii="Times New Roman" w:hAnsi="Times New Roman" w:cs="Times New Roman"/>
                <w:shd w:val="clear" w:color="auto" w:fill="E5E5E5"/>
              </w:rPr>
              <w:t>.</w:t>
            </w:r>
            <w:proofErr w:type="gramEnd"/>
            <w:r>
              <w:rPr>
                <w:rFonts w:ascii="Times New Roman" w:hAnsi="Times New Roman" w:cs="Times New Roman"/>
                <w:shd w:val="clear" w:color="auto" w:fill="E5E5E5"/>
              </w:rPr>
              <w:t xml:space="preserve">  </w:t>
            </w:r>
            <w:r w:rsidRPr="00D462A0">
              <w:rPr>
                <w:rFonts w:ascii="Times New Roman" w:eastAsia="Calibri" w:hAnsi="Times New Roman" w:cs="Times New Roman"/>
              </w:rPr>
              <w:t xml:space="preserve"> </w:t>
            </w:r>
            <w:r w:rsidRPr="00D462A0">
              <w:rPr>
                <w:rFonts w:ascii="Times New Roman" w:hAnsi="Times New Roman" w:cs="Times New Roman"/>
                <w:spacing w:val="3"/>
              </w:rPr>
              <w:t>Раз</w:t>
            </w:r>
            <w:r w:rsidRPr="00D462A0">
              <w:rPr>
                <w:rFonts w:ascii="Times New Roman" w:hAnsi="Times New Roman" w:cs="Times New Roman"/>
                <w:spacing w:val="3"/>
              </w:rPr>
              <w:softHyphen/>
            </w:r>
            <w:r w:rsidRPr="00D462A0">
              <w:rPr>
                <w:rFonts w:ascii="Times New Roman" w:hAnsi="Times New Roman" w:cs="Times New Roman"/>
              </w:rPr>
              <w:t>витие представлений о жанре романтической поэмы</w:t>
            </w:r>
            <w:r>
              <w:t xml:space="preserve">. </w:t>
            </w:r>
            <w:r w:rsidRPr="00D462A0">
              <w:rPr>
                <w:rFonts w:ascii="Times New Roman" w:hAnsi="Times New Roman" w:cs="Times New Roman"/>
              </w:rPr>
              <w:t>Мцыри как романтический ге</w:t>
            </w:r>
            <w:r w:rsidRPr="00D462A0">
              <w:rPr>
                <w:rFonts w:ascii="Times New Roman" w:hAnsi="Times New Roman" w:cs="Times New Roman"/>
              </w:rPr>
              <w:softHyphen/>
            </w:r>
            <w:r w:rsidRPr="00D462A0">
              <w:rPr>
                <w:rFonts w:ascii="Times New Roman" w:hAnsi="Times New Roman" w:cs="Times New Roman"/>
                <w:spacing w:val="-2"/>
              </w:rPr>
              <w:t>рой</w:t>
            </w:r>
          </w:p>
          <w:p w:rsidR="00840325" w:rsidRDefault="00840325" w:rsidP="00E9348E">
            <w:pPr>
              <w:spacing w:after="160" w:line="259" w:lineRule="auto"/>
              <w:rPr>
                <w:rFonts w:ascii="Times New Roman" w:eastAsia="Calibri" w:hAnsi="Times New Roman" w:cs="Times New Roman"/>
                <w:b/>
                <w:color w:val="000000" w:themeColor="text1"/>
              </w:rPr>
            </w:pPr>
          </w:p>
          <w:p w:rsidR="00840325" w:rsidRDefault="00840325" w:rsidP="00E9348E">
            <w:pPr>
              <w:spacing w:after="160" w:line="259" w:lineRule="auto"/>
              <w:rPr>
                <w:rFonts w:ascii="Times New Roman" w:eastAsia="Calibri" w:hAnsi="Times New Roman" w:cs="Times New Roman"/>
                <w:b/>
                <w:color w:val="000000" w:themeColor="text1"/>
              </w:rPr>
            </w:pPr>
          </w:p>
          <w:p w:rsidR="00840325" w:rsidRDefault="00840325" w:rsidP="00E9348E">
            <w:pPr>
              <w:spacing w:after="160" w:line="259" w:lineRule="auto"/>
              <w:rPr>
                <w:rFonts w:ascii="Times New Roman" w:eastAsia="Calibri" w:hAnsi="Times New Roman" w:cs="Times New Roman"/>
                <w:b/>
                <w:color w:val="000000" w:themeColor="text1"/>
              </w:rPr>
            </w:pPr>
          </w:p>
          <w:p w:rsidR="00840325" w:rsidRDefault="00840325" w:rsidP="00E9348E">
            <w:pPr>
              <w:spacing w:after="160" w:line="259" w:lineRule="auto"/>
              <w:rPr>
                <w:rFonts w:ascii="Times New Roman" w:eastAsia="Calibri" w:hAnsi="Times New Roman" w:cs="Times New Roman"/>
                <w:b/>
                <w:color w:val="000000" w:themeColor="text1"/>
              </w:rPr>
            </w:pPr>
          </w:p>
          <w:p w:rsidR="00840325" w:rsidRDefault="00840325" w:rsidP="00E9348E">
            <w:pPr>
              <w:spacing w:after="160" w:line="259" w:lineRule="auto"/>
              <w:rPr>
                <w:rFonts w:ascii="Times New Roman" w:eastAsia="Calibri" w:hAnsi="Times New Roman" w:cs="Times New Roman"/>
                <w:b/>
                <w:color w:val="000000" w:themeColor="text1"/>
              </w:rPr>
            </w:pPr>
          </w:p>
          <w:p w:rsidR="00840325" w:rsidRPr="00EC0743" w:rsidRDefault="00840325" w:rsidP="00E9348E">
            <w:pPr>
              <w:spacing w:after="160" w:line="259"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lastRenderedPageBreak/>
              <w:t>Н.В.Гоголь</w:t>
            </w:r>
            <w:r>
              <w:rPr>
                <w:rFonts w:ascii="Times New Roman" w:eastAsia="Calibri" w:hAnsi="Times New Roman" w:cs="Times New Roman"/>
                <w:color w:val="000000" w:themeColor="text1"/>
              </w:rPr>
              <w:t xml:space="preserve">  Повесть  «Шинель».</w:t>
            </w:r>
            <w:r>
              <w:rPr>
                <w:rFonts w:ascii="Times New Roman" w:eastAsia="Calibri" w:hAnsi="Times New Roman" w:cs="Times New Roman"/>
              </w:rPr>
              <w:t xml:space="preserve"> </w:t>
            </w:r>
            <w:r w:rsidRPr="00A02325">
              <w:rPr>
                <w:rFonts w:ascii="Times New Roman" w:eastAsia="Calibri" w:hAnsi="Times New Roman" w:cs="Times New Roman"/>
                <w:bCs/>
              </w:rPr>
              <w:t>Правда и ложь, реальность и фантастика в повести</w:t>
            </w:r>
            <w:proofErr w:type="gramStart"/>
            <w:r w:rsidRPr="00A02325">
              <w:rPr>
                <w:rFonts w:ascii="Times New Roman" w:eastAsia="Calibri" w:hAnsi="Times New Roman" w:cs="Times New Roman"/>
                <w:bCs/>
              </w:rPr>
              <w:t xml:space="preserve"> </w:t>
            </w:r>
            <w:r>
              <w:rPr>
                <w:rFonts w:ascii="Times New Roman" w:eastAsia="Calibri" w:hAnsi="Times New Roman" w:cs="Times New Roman"/>
                <w:bCs/>
              </w:rPr>
              <w:t>.</w:t>
            </w:r>
            <w:proofErr w:type="gramEnd"/>
            <w:r>
              <w:rPr>
                <w:rFonts w:ascii="Times New Roman" w:eastAsia="Calibri" w:hAnsi="Times New Roman" w:cs="Times New Roman"/>
                <w:color w:val="000000" w:themeColor="text1"/>
              </w:rPr>
              <w:t xml:space="preserve">  </w:t>
            </w:r>
            <w:r w:rsidRPr="00D462A0">
              <w:rPr>
                <w:rFonts w:ascii="Times New Roman" w:hAnsi="Times New Roman" w:cs="Times New Roman"/>
              </w:rPr>
              <w:t xml:space="preserve">«Шинель» </w:t>
            </w:r>
            <w:r>
              <w:rPr>
                <w:rFonts w:ascii="Times New Roman" w:hAnsi="Times New Roman" w:cs="Times New Roman"/>
              </w:rPr>
              <w:t>:о</w:t>
            </w:r>
            <w:r w:rsidRPr="00D462A0">
              <w:rPr>
                <w:rFonts w:ascii="Times New Roman" w:hAnsi="Times New Roman" w:cs="Times New Roman"/>
              </w:rPr>
              <w:t>браз «маленького человека» в литературе. Мечта и реальность в повести «Шинель». Образ Петербурга. Роль фантастики в повество</w:t>
            </w:r>
            <w:r w:rsidRPr="00D462A0">
              <w:rPr>
                <w:rFonts w:ascii="Times New Roman" w:hAnsi="Times New Roman" w:cs="Times New Roman"/>
              </w:rPr>
              <w:softHyphen/>
              <w:t>вании</w:t>
            </w:r>
          </w:p>
          <w:p w:rsidR="00840325" w:rsidRDefault="00840325" w:rsidP="00E9348E">
            <w:pPr>
              <w:spacing w:after="160" w:line="259" w:lineRule="auto"/>
              <w:rPr>
                <w:rFonts w:ascii="Times New Roman" w:eastAsia="Calibri" w:hAnsi="Times New Roman" w:cs="Times New Roman"/>
                <w:b/>
                <w:color w:val="000000" w:themeColor="text1"/>
              </w:rPr>
            </w:pPr>
            <w:r w:rsidRPr="00EC0743">
              <w:rPr>
                <w:rFonts w:ascii="Times New Roman" w:hAnsi="Times New Roman" w:cs="Times New Roman"/>
                <w:b/>
                <w:w w:val="101"/>
              </w:rPr>
              <w:t>Поэзия родной природы в творчестве русских поэтов 19 века</w:t>
            </w:r>
            <w:r>
              <w:rPr>
                <w:rFonts w:ascii="Times New Roman" w:eastAsia="Calibri" w:hAnsi="Times New Roman" w:cs="Times New Roman"/>
                <w:b/>
                <w:color w:val="000000" w:themeColor="text1"/>
              </w:rPr>
              <w:t xml:space="preserve">                                                     </w:t>
            </w:r>
          </w:p>
          <w:p w:rsidR="00840325" w:rsidRDefault="00840325" w:rsidP="00E9348E">
            <w:pPr>
              <w:spacing w:after="160" w:line="259" w:lineRule="auto"/>
              <w:rPr>
                <w:rFonts w:ascii="Times New Roman" w:eastAsia="Calibri" w:hAnsi="Times New Roman" w:cs="Times New Roman"/>
                <w:b/>
                <w:color w:val="000000" w:themeColor="text1"/>
              </w:rPr>
            </w:pPr>
          </w:p>
          <w:p w:rsidR="00840325" w:rsidRDefault="00840325" w:rsidP="00E9348E">
            <w:pPr>
              <w:spacing w:after="160" w:line="259" w:lineRule="auto"/>
              <w:rPr>
                <w:rFonts w:ascii="Times New Roman" w:eastAsia="Calibri" w:hAnsi="Times New Roman" w:cs="Times New Roman"/>
                <w:b/>
                <w:color w:val="000000" w:themeColor="text1"/>
              </w:rPr>
            </w:pPr>
          </w:p>
          <w:p w:rsidR="00840325" w:rsidRDefault="00840325" w:rsidP="00E9348E">
            <w:pPr>
              <w:spacing w:after="160" w:line="259" w:lineRule="auto"/>
              <w:rPr>
                <w:rFonts w:ascii="Times New Roman" w:eastAsia="Calibri" w:hAnsi="Times New Roman" w:cs="Times New Roman"/>
                <w:b/>
                <w:color w:val="000000" w:themeColor="text1"/>
              </w:rPr>
            </w:pPr>
          </w:p>
          <w:p w:rsidR="00840325" w:rsidRDefault="00840325" w:rsidP="00E9348E">
            <w:pPr>
              <w:spacing w:after="160" w:line="259" w:lineRule="auto"/>
              <w:rPr>
                <w:rFonts w:ascii="Times New Roman" w:eastAsia="Calibri" w:hAnsi="Times New Roman" w:cs="Times New Roman"/>
                <w:b/>
                <w:color w:val="000000" w:themeColor="text1"/>
              </w:rPr>
            </w:pPr>
          </w:p>
          <w:p w:rsidR="00840325" w:rsidRDefault="00840325" w:rsidP="00E9348E">
            <w:pPr>
              <w:spacing w:after="160" w:line="259" w:lineRule="auto"/>
              <w:rPr>
                <w:rFonts w:ascii="Times New Roman" w:eastAsia="Calibri" w:hAnsi="Times New Roman" w:cs="Times New Roman"/>
                <w:b/>
                <w:color w:val="000000" w:themeColor="text1"/>
              </w:rPr>
            </w:pPr>
          </w:p>
          <w:p w:rsidR="00840325" w:rsidRDefault="00840325" w:rsidP="00E9348E">
            <w:pPr>
              <w:spacing w:after="160" w:line="259" w:lineRule="auto"/>
              <w:rPr>
                <w:rFonts w:ascii="Times New Roman" w:eastAsia="Calibri" w:hAnsi="Times New Roman" w:cs="Times New Roman"/>
                <w:b/>
                <w:color w:val="000000" w:themeColor="text1"/>
              </w:rPr>
            </w:pPr>
          </w:p>
          <w:p w:rsidR="00840325" w:rsidRPr="00EC0743" w:rsidRDefault="00840325" w:rsidP="00E9348E">
            <w:pPr>
              <w:spacing w:after="160" w:line="259" w:lineRule="auto"/>
              <w:rPr>
                <w:rFonts w:ascii="Times New Roman" w:eastAsia="Calibri" w:hAnsi="Times New Roman" w:cs="Times New Roman"/>
                <w:b/>
                <w:color w:val="000000" w:themeColor="text1"/>
              </w:rPr>
            </w:pPr>
            <w:r w:rsidRPr="00D462A0">
              <w:rPr>
                <w:rFonts w:ascii="Times New Roman" w:eastAsia="Calibri" w:hAnsi="Times New Roman" w:cs="Times New Roman"/>
                <w:b/>
                <w:color w:val="000000" w:themeColor="text1"/>
              </w:rPr>
              <w:t>Ф.И.Тютчев</w:t>
            </w:r>
            <w:r w:rsidRPr="00D462A0">
              <w:rPr>
                <w:rFonts w:ascii="Times New Roman" w:eastAsia="Calibri" w:hAnsi="Times New Roman" w:cs="Times New Roman"/>
                <w:color w:val="000000" w:themeColor="text1"/>
              </w:rPr>
              <w:t xml:space="preserve"> «Осенний вечер»</w:t>
            </w:r>
            <w:r>
              <w:rPr>
                <w:rFonts w:ascii="Times New Roman" w:eastAsia="Calibri" w:hAnsi="Times New Roman" w:cs="Times New Roman"/>
                <w:b/>
                <w:color w:val="000000" w:themeColor="text1"/>
              </w:rPr>
              <w:t xml:space="preserve">                                 </w:t>
            </w:r>
            <w:r w:rsidRPr="00D462A0">
              <w:rPr>
                <w:rFonts w:ascii="Times New Roman" w:eastAsia="Calibri" w:hAnsi="Times New Roman" w:cs="Times New Roman"/>
                <w:b/>
                <w:color w:val="000000" w:themeColor="text1"/>
              </w:rPr>
              <w:t>А.А.Фет</w:t>
            </w:r>
            <w:r w:rsidRPr="00D462A0">
              <w:rPr>
                <w:rFonts w:ascii="Times New Roman" w:eastAsia="Calibri" w:hAnsi="Times New Roman" w:cs="Times New Roman"/>
                <w:color w:val="000000" w:themeColor="text1"/>
              </w:rPr>
              <w:t xml:space="preserve"> «Первый ландыш»</w:t>
            </w:r>
            <w:r>
              <w:rPr>
                <w:rFonts w:ascii="Times New Roman" w:eastAsia="Calibri" w:hAnsi="Times New Roman" w:cs="Times New Roman"/>
                <w:color w:val="000000" w:themeColor="text1"/>
              </w:rPr>
              <w:t>,  «Я тебе ничего не скажу»</w:t>
            </w: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Н.С.Лесков</w:t>
            </w:r>
            <w:r w:rsidRPr="00D462A0">
              <w:rPr>
                <w:rFonts w:ascii="Times New Roman" w:eastAsia="Calibri" w:hAnsi="Times New Roman" w:cs="Times New Roman"/>
                <w:color w:val="000000" w:themeColor="text1"/>
              </w:rPr>
              <w:t xml:space="preserve"> «Старый гений»</w:t>
            </w:r>
          </w:p>
          <w:p w:rsidR="00840325" w:rsidRPr="00D462A0" w:rsidRDefault="00840325" w:rsidP="00E9348E">
            <w:pPr>
              <w:spacing w:after="0" w:line="240" w:lineRule="auto"/>
              <w:rPr>
                <w:rFonts w:ascii="Times New Roman" w:eastAsia="Calibri" w:hAnsi="Times New Roman" w:cs="Times New Roman"/>
              </w:rPr>
            </w:pPr>
            <w:r w:rsidRPr="00D462A0">
              <w:rPr>
                <w:rFonts w:ascii="Times New Roman" w:hAnsi="Times New Roman" w:cs="Times New Roman"/>
                <w:w w:val="101"/>
              </w:rPr>
              <w:t xml:space="preserve"> Нравственные проблемы рассказа</w:t>
            </w:r>
            <w:r>
              <w:rPr>
                <w:rFonts w:ascii="Times New Roman" w:hAnsi="Times New Roman" w:cs="Times New Roman"/>
                <w:w w:val="101"/>
              </w:rPr>
              <w:t>.</w:t>
            </w:r>
            <w:r w:rsidRPr="00D462A0">
              <w:rPr>
                <w:rFonts w:ascii="Times New Roman" w:hAnsi="Times New Roman" w:cs="Times New Roman"/>
                <w:w w:val="101"/>
              </w:rPr>
              <w:t xml:space="preserve">  </w:t>
            </w:r>
          </w:p>
          <w:p w:rsidR="00840325" w:rsidRDefault="00840325" w:rsidP="00E9348E">
            <w:pPr>
              <w:spacing w:after="0" w:line="240" w:lineRule="auto"/>
              <w:rPr>
                <w:rFonts w:ascii="Times New Roman" w:hAnsi="Times New Roman" w:cs="Times New Roman"/>
              </w:rPr>
            </w:pP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М.Е.Салтыков-Щедрин</w:t>
            </w:r>
            <w:r w:rsidRPr="00D462A0">
              <w:rPr>
                <w:rFonts w:ascii="Times New Roman" w:eastAsia="Calibri" w:hAnsi="Times New Roman" w:cs="Times New Roman"/>
                <w:color w:val="000000" w:themeColor="text1"/>
              </w:rPr>
              <w:t xml:space="preserve">  «И</w:t>
            </w:r>
            <w:r>
              <w:rPr>
                <w:rFonts w:ascii="Times New Roman" w:eastAsia="Calibri" w:hAnsi="Times New Roman" w:cs="Times New Roman"/>
                <w:color w:val="000000" w:themeColor="text1"/>
              </w:rPr>
              <w:t>стория одного города» (отрывок «О корени происхождения глуповцев»)</w:t>
            </w:r>
            <w:r w:rsidRPr="00D462A0">
              <w:rPr>
                <w:rFonts w:ascii="Times New Roman" w:hAnsi="Times New Roman" w:cs="Times New Roman"/>
              </w:rPr>
              <w:t xml:space="preserve"> Художественно-политическая сатира на современные порядки</w:t>
            </w:r>
          </w:p>
          <w:p w:rsidR="00840325" w:rsidRDefault="00840325" w:rsidP="00E9348E">
            <w:pPr>
              <w:spacing w:after="0" w:line="240" w:lineRule="auto"/>
              <w:rPr>
                <w:rFonts w:ascii="Times New Roman" w:eastAsia="Calibri" w:hAnsi="Times New Roman" w:cs="Times New Roman"/>
                <w:b/>
                <w:color w:val="000000" w:themeColor="text1"/>
              </w:rPr>
            </w:pP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Л.Н.Толстой</w:t>
            </w:r>
            <w:r w:rsidRPr="00D462A0">
              <w:rPr>
                <w:rFonts w:ascii="Times New Roman" w:eastAsia="Calibri" w:hAnsi="Times New Roman" w:cs="Times New Roman"/>
                <w:color w:val="000000" w:themeColor="text1"/>
              </w:rPr>
              <w:t xml:space="preserve">    «После бала»</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hAnsi="Times New Roman" w:cs="Times New Roman"/>
                <w:w w:val="101"/>
              </w:rPr>
              <w:t>Противоречие между сословиями и внутри с</w:t>
            </w:r>
            <w:r>
              <w:rPr>
                <w:rFonts w:ascii="Times New Roman" w:hAnsi="Times New Roman" w:cs="Times New Roman"/>
                <w:w w:val="101"/>
              </w:rPr>
              <w:t>ословий. Идея разделенности России</w:t>
            </w:r>
            <w:proofErr w:type="gramStart"/>
            <w:r>
              <w:rPr>
                <w:rFonts w:ascii="Times New Roman" w:hAnsi="Times New Roman" w:cs="Times New Roman"/>
                <w:w w:val="101"/>
              </w:rPr>
              <w:t xml:space="preserve"> .</w:t>
            </w:r>
            <w:proofErr w:type="gramEnd"/>
            <w:r w:rsidRPr="00D462A0">
              <w:rPr>
                <w:rFonts w:ascii="Times New Roman" w:hAnsi="Times New Roman" w:cs="Times New Roman"/>
                <w:w w:val="101"/>
              </w:rPr>
              <w:t xml:space="preserve"> Психологизм рассказа</w:t>
            </w:r>
            <w:r>
              <w:rPr>
                <w:rFonts w:ascii="Times New Roman" w:hAnsi="Times New Roman" w:cs="Times New Roman"/>
                <w:w w:val="101"/>
              </w:rPr>
              <w:t>.</w:t>
            </w:r>
          </w:p>
          <w:p w:rsidR="00840325" w:rsidRDefault="00840325" w:rsidP="00E9348E">
            <w:pPr>
              <w:spacing w:after="0" w:line="240" w:lineRule="auto"/>
              <w:rPr>
                <w:rFonts w:ascii="Times New Roman" w:eastAsia="Calibri" w:hAnsi="Times New Roman" w:cs="Times New Roman"/>
                <w:b/>
                <w:color w:val="000000" w:themeColor="text1"/>
              </w:rPr>
            </w:pPr>
          </w:p>
          <w:p w:rsidR="00840325" w:rsidRPr="003815DB"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А.П.Чехов</w:t>
            </w:r>
            <w:r w:rsidRPr="00D462A0">
              <w:rPr>
                <w:rFonts w:ascii="Times New Roman" w:eastAsia="Calibri" w:hAnsi="Times New Roman" w:cs="Times New Roman"/>
                <w:color w:val="000000" w:themeColor="text1"/>
              </w:rPr>
              <w:t xml:space="preserve"> «О любви»</w:t>
            </w:r>
            <w:r w:rsidRPr="00D462A0">
              <w:rPr>
                <w:rFonts w:ascii="Times New Roman" w:hAnsi="Times New Roman" w:cs="Times New Roman"/>
                <w:w w:val="101"/>
              </w:rPr>
              <w:t xml:space="preserve"> как история об упущен</w:t>
            </w:r>
            <w:r w:rsidRPr="00D462A0">
              <w:rPr>
                <w:rFonts w:ascii="Times New Roman" w:hAnsi="Times New Roman" w:cs="Times New Roman"/>
                <w:w w:val="101"/>
              </w:rPr>
              <w:softHyphen/>
              <w:t>ном счастье. Психологизм рассказа</w:t>
            </w:r>
          </w:p>
        </w:tc>
        <w:tc>
          <w:tcPr>
            <w:tcW w:w="4902" w:type="dxa"/>
            <w:shd w:val="clear" w:color="auto" w:fill="auto"/>
          </w:tcPr>
          <w:p w:rsidR="00840325" w:rsidRPr="00D462A0" w:rsidRDefault="00840325" w:rsidP="00E9348E">
            <w:pPr>
              <w:spacing w:after="0" w:line="240" w:lineRule="auto"/>
              <w:rPr>
                <w:rFonts w:ascii="Times New Roman" w:eastAsia="Calibri" w:hAnsi="Times New Roman" w:cs="Times New Roman"/>
                <w:b/>
                <w:i/>
                <w:color w:val="000000" w:themeColor="text1"/>
              </w:rPr>
            </w:pPr>
          </w:p>
          <w:p w:rsidR="00840325" w:rsidRPr="00D462A0" w:rsidRDefault="00840325" w:rsidP="00E9348E">
            <w:pPr>
              <w:spacing w:after="160" w:line="259" w:lineRule="auto"/>
              <w:rPr>
                <w:rFonts w:ascii="Times New Roman" w:eastAsia="Calibri" w:hAnsi="Times New Roman" w:cs="Times New Roman"/>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Pr="00D462A0" w:rsidRDefault="00840325" w:rsidP="00E9348E">
            <w:pPr>
              <w:spacing w:after="0" w:line="240" w:lineRule="auto"/>
              <w:rPr>
                <w:rFonts w:ascii="Times New Roman" w:eastAsia="Calibri" w:hAnsi="Times New Roman" w:cs="Times New Roman"/>
                <w:b/>
                <w:i/>
                <w:color w:val="000000" w:themeColor="text1"/>
              </w:rPr>
            </w:pPr>
            <w:r w:rsidRPr="00D462A0">
              <w:rPr>
                <w:rFonts w:ascii="Times New Roman" w:eastAsia="Calibri" w:hAnsi="Times New Roman" w:cs="Times New Roman"/>
                <w:b/>
                <w:i/>
                <w:color w:val="000000" w:themeColor="text1"/>
              </w:rPr>
              <w:t>Поэзия пушкинской эпохи</w:t>
            </w:r>
          </w:p>
          <w:p w:rsidR="00840325" w:rsidRPr="00D462A0" w:rsidRDefault="00840325" w:rsidP="00E9348E">
            <w:pPr>
              <w:spacing w:after="160" w:line="259"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К.Ф.Рылеев</w:t>
            </w:r>
            <w:r w:rsidRPr="00D462A0">
              <w:rPr>
                <w:rFonts w:ascii="Times New Roman" w:eastAsia="Calibri" w:hAnsi="Times New Roman" w:cs="Times New Roman"/>
                <w:color w:val="000000" w:themeColor="text1"/>
              </w:rPr>
              <w:t xml:space="preserve"> «Смерть Ермака»</w:t>
            </w:r>
            <w:r>
              <w:rPr>
                <w:rFonts w:ascii="Times New Roman" w:eastAsia="Calibri" w:hAnsi="Times New Roman" w:cs="Times New Roman"/>
                <w:color w:val="000000" w:themeColor="text1"/>
              </w:rPr>
              <w:t xml:space="preserve">. </w:t>
            </w:r>
            <w:r w:rsidRPr="00D462A0">
              <w:rPr>
                <w:rFonts w:ascii="Times New Roman" w:hAnsi="Times New Roman" w:cs="Times New Roman"/>
              </w:rPr>
              <w:t>Дума «Смерть Ермака» и ее связь с русской историей.</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А.Н. Майков</w:t>
            </w:r>
            <w:r w:rsidRPr="00D462A0">
              <w:rPr>
                <w:rFonts w:ascii="Times New Roman" w:eastAsia="Calibri" w:hAnsi="Times New Roman" w:cs="Times New Roman"/>
                <w:color w:val="000000" w:themeColor="text1"/>
              </w:rPr>
              <w:t xml:space="preserve"> «Поле зыблется цветами…»</w:t>
            </w:r>
          </w:p>
          <w:p w:rsidR="00840325" w:rsidRPr="00D462A0" w:rsidRDefault="00840325" w:rsidP="00E9348E">
            <w:pPr>
              <w:spacing w:after="160" w:line="259" w:lineRule="auto"/>
              <w:rPr>
                <w:rFonts w:ascii="Times New Roman" w:eastAsia="Calibri" w:hAnsi="Times New Roman" w:cs="Times New Roman"/>
                <w:b/>
                <w:color w:val="000000" w:themeColor="text1"/>
              </w:rPr>
            </w:pPr>
          </w:p>
          <w:p w:rsidR="00840325" w:rsidRPr="00D462A0" w:rsidRDefault="00840325" w:rsidP="00E9348E">
            <w:pPr>
              <w:spacing w:after="160" w:line="259" w:lineRule="auto"/>
              <w:rPr>
                <w:rFonts w:ascii="Times New Roman" w:eastAsia="Calibri" w:hAnsi="Times New Roman" w:cs="Times New Roman"/>
              </w:rPr>
            </w:pPr>
          </w:p>
        </w:tc>
      </w:tr>
      <w:tr w:rsidR="00840325" w:rsidRPr="00D462A0" w:rsidTr="00E9348E">
        <w:trPr>
          <w:trHeight w:val="2551"/>
        </w:trPr>
        <w:tc>
          <w:tcPr>
            <w:tcW w:w="4209" w:type="dxa"/>
            <w:vMerge/>
            <w:shd w:val="clear" w:color="auto" w:fill="auto"/>
          </w:tcPr>
          <w:p w:rsidR="00840325" w:rsidRPr="00D462A0" w:rsidRDefault="00840325" w:rsidP="00E9348E">
            <w:pPr>
              <w:spacing w:after="0" w:line="240" w:lineRule="auto"/>
              <w:rPr>
                <w:rFonts w:ascii="Times New Roman" w:eastAsia="Calibri" w:hAnsi="Times New Roman" w:cs="Times New Roman"/>
                <w:b/>
                <w:bCs/>
                <w:i/>
                <w:color w:val="000000" w:themeColor="text1"/>
              </w:rPr>
            </w:pPr>
          </w:p>
        </w:tc>
        <w:tc>
          <w:tcPr>
            <w:tcW w:w="5284" w:type="dxa"/>
            <w:vMerge/>
            <w:shd w:val="clear" w:color="auto" w:fill="auto"/>
          </w:tcPr>
          <w:p w:rsidR="00840325" w:rsidRPr="00D462A0" w:rsidRDefault="00840325" w:rsidP="00E9348E">
            <w:pPr>
              <w:spacing w:after="0" w:line="240" w:lineRule="auto"/>
              <w:rPr>
                <w:rFonts w:ascii="Times New Roman" w:eastAsia="Calibri" w:hAnsi="Times New Roman" w:cs="Times New Roman"/>
                <w:b/>
                <w:color w:val="000000" w:themeColor="text1"/>
              </w:rPr>
            </w:pPr>
          </w:p>
        </w:tc>
        <w:tc>
          <w:tcPr>
            <w:tcW w:w="4902" w:type="dxa"/>
            <w:shd w:val="clear" w:color="auto" w:fill="auto"/>
          </w:tcPr>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Default="00840325" w:rsidP="00E9348E">
            <w:pPr>
              <w:spacing w:after="0" w:line="240" w:lineRule="auto"/>
              <w:rPr>
                <w:rFonts w:ascii="Times New Roman" w:eastAsia="Calibri" w:hAnsi="Times New Roman" w:cs="Times New Roman"/>
                <w:b/>
                <w:i/>
                <w:color w:val="000000" w:themeColor="text1"/>
              </w:rPr>
            </w:pPr>
          </w:p>
          <w:p w:rsidR="00840325" w:rsidRPr="00D462A0" w:rsidRDefault="00840325" w:rsidP="00E9348E">
            <w:pPr>
              <w:spacing w:after="0" w:line="240" w:lineRule="auto"/>
              <w:rPr>
                <w:rFonts w:ascii="Times New Roman" w:eastAsia="Calibri" w:hAnsi="Times New Roman" w:cs="Times New Roman"/>
                <w:b/>
                <w:i/>
                <w:color w:val="000000" w:themeColor="text1"/>
              </w:rPr>
            </w:pPr>
            <w:r w:rsidRPr="00D462A0">
              <w:rPr>
                <w:rFonts w:ascii="Times New Roman" w:eastAsia="Calibri" w:hAnsi="Times New Roman" w:cs="Times New Roman"/>
                <w:b/>
                <w:i/>
                <w:color w:val="000000" w:themeColor="text1"/>
              </w:rPr>
              <w:t xml:space="preserve">Проза конца </w:t>
            </w:r>
            <w:r w:rsidRPr="00D462A0">
              <w:rPr>
                <w:rFonts w:ascii="Times New Roman" w:eastAsia="Calibri" w:hAnsi="Times New Roman" w:cs="Times New Roman"/>
                <w:b/>
                <w:i/>
                <w:color w:val="000000" w:themeColor="text1"/>
                <w:lang w:val="en-US"/>
              </w:rPr>
              <w:t>XIX</w:t>
            </w:r>
            <w:r w:rsidRPr="00D462A0">
              <w:rPr>
                <w:rFonts w:ascii="Times New Roman" w:eastAsia="Calibri" w:hAnsi="Times New Roman" w:cs="Times New Roman"/>
                <w:b/>
                <w:i/>
                <w:color w:val="000000" w:themeColor="text1"/>
              </w:rPr>
              <w:t xml:space="preserve"> – начала </w:t>
            </w:r>
            <w:r w:rsidRPr="00D462A0">
              <w:rPr>
                <w:rFonts w:ascii="Times New Roman" w:eastAsia="Calibri" w:hAnsi="Times New Roman" w:cs="Times New Roman"/>
                <w:b/>
                <w:i/>
                <w:color w:val="000000" w:themeColor="text1"/>
                <w:lang w:val="en-US"/>
              </w:rPr>
              <w:t>XX</w:t>
            </w:r>
            <w:r w:rsidRPr="00D462A0">
              <w:rPr>
                <w:rFonts w:ascii="Times New Roman" w:eastAsia="Calibri" w:hAnsi="Times New Roman" w:cs="Times New Roman"/>
                <w:b/>
                <w:i/>
                <w:color w:val="000000" w:themeColor="text1"/>
              </w:rPr>
              <w:t xml:space="preserve"> века</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color w:val="000000" w:themeColor="text1"/>
              </w:rPr>
              <w:t xml:space="preserve"> </w:t>
            </w:r>
            <w:r w:rsidRPr="00D462A0">
              <w:rPr>
                <w:rFonts w:ascii="Times New Roman" w:eastAsia="Calibri" w:hAnsi="Times New Roman" w:cs="Times New Roman"/>
                <w:b/>
                <w:color w:val="000000" w:themeColor="text1"/>
              </w:rPr>
              <w:t>И.А.Бунин</w:t>
            </w:r>
            <w:r>
              <w:rPr>
                <w:rFonts w:ascii="Times New Roman" w:eastAsia="Calibri" w:hAnsi="Times New Roman" w:cs="Times New Roman"/>
                <w:color w:val="000000" w:themeColor="text1"/>
              </w:rPr>
              <w:t xml:space="preserve"> «Кавказ»</w:t>
            </w:r>
            <w:r w:rsidRPr="00D462A0">
              <w:rPr>
                <w:rFonts w:ascii="Times New Roman" w:hAnsi="Times New Roman" w:cs="Times New Roman"/>
                <w:w w:val="101"/>
              </w:rPr>
              <w:t xml:space="preserve"> Проблема рассказа. Мастерство И.А. Буни</w:t>
            </w:r>
            <w:r w:rsidRPr="00D462A0">
              <w:rPr>
                <w:rFonts w:ascii="Times New Roman" w:hAnsi="Times New Roman" w:cs="Times New Roman"/>
                <w:w w:val="101"/>
              </w:rPr>
              <w:softHyphen/>
              <w:t>на-прозаика</w:t>
            </w:r>
          </w:p>
          <w:p w:rsidR="00840325" w:rsidRPr="00652206"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А.И.Куприн</w:t>
            </w:r>
            <w:r w:rsidRPr="00D462A0">
              <w:rPr>
                <w:rFonts w:ascii="Times New Roman" w:eastAsia="Calibri" w:hAnsi="Times New Roman" w:cs="Times New Roman"/>
                <w:color w:val="000000" w:themeColor="text1"/>
              </w:rPr>
              <w:t xml:space="preserve"> «Куст сирени»</w:t>
            </w:r>
            <w:r>
              <w:rPr>
                <w:rFonts w:ascii="Times New Roman" w:hAnsi="Times New Roman" w:cs="Times New Roman"/>
                <w:w w:val="101"/>
              </w:rPr>
              <w:t xml:space="preserve">. </w:t>
            </w:r>
            <w:r w:rsidRPr="00D462A0">
              <w:rPr>
                <w:rFonts w:ascii="Times New Roman" w:hAnsi="Times New Roman" w:cs="Times New Roman"/>
                <w:w w:val="101"/>
              </w:rPr>
              <w:t>Представление о любви и счастье в семье</w:t>
            </w:r>
            <w:r>
              <w:rPr>
                <w:rFonts w:ascii="Times New Roman" w:hAnsi="Times New Roman" w:cs="Times New Roman"/>
                <w:w w:val="101"/>
              </w:rPr>
              <w:t>.</w:t>
            </w:r>
          </w:p>
          <w:p w:rsidR="00840325" w:rsidRPr="00D462A0" w:rsidRDefault="00840325" w:rsidP="00E9348E">
            <w:pPr>
              <w:spacing w:after="0" w:line="240" w:lineRule="auto"/>
              <w:rPr>
                <w:rFonts w:ascii="Times New Roman" w:eastAsia="Calibri" w:hAnsi="Times New Roman" w:cs="Times New Roman"/>
                <w:b/>
                <w:i/>
                <w:color w:val="000000" w:themeColor="text1"/>
              </w:rPr>
            </w:pPr>
            <w:r w:rsidRPr="001C2DAA">
              <w:rPr>
                <w:rFonts w:ascii="Times New Roman" w:eastAsia="Calibri" w:hAnsi="Times New Roman" w:cs="Times New Roman"/>
                <w:b/>
                <w:i/>
                <w:color w:val="000000" w:themeColor="text1"/>
              </w:rPr>
              <w:t xml:space="preserve">                                                                                </w:t>
            </w:r>
          </w:p>
          <w:p w:rsidR="00840325" w:rsidRDefault="00840325" w:rsidP="00E9348E">
            <w:pPr>
              <w:spacing w:after="0" w:line="240" w:lineRule="auto"/>
              <w:rPr>
                <w:rFonts w:ascii="Times New Roman" w:eastAsia="Calibri" w:hAnsi="Times New Roman" w:cs="Times New Roman"/>
                <w:b/>
                <w:i/>
                <w:color w:val="000000" w:themeColor="text1"/>
              </w:rPr>
            </w:pPr>
            <w:r w:rsidRPr="00D462A0">
              <w:rPr>
                <w:rFonts w:ascii="Times New Roman" w:eastAsia="Calibri" w:hAnsi="Times New Roman" w:cs="Times New Roman"/>
                <w:b/>
                <w:i/>
                <w:color w:val="000000" w:themeColor="text1"/>
              </w:rPr>
              <w:t xml:space="preserve">Поэзия конца </w:t>
            </w:r>
            <w:r w:rsidRPr="00D462A0">
              <w:rPr>
                <w:rFonts w:ascii="Times New Roman" w:eastAsia="Calibri" w:hAnsi="Times New Roman" w:cs="Times New Roman"/>
                <w:b/>
                <w:i/>
                <w:color w:val="000000" w:themeColor="text1"/>
                <w:lang w:val="en-US"/>
              </w:rPr>
              <w:t>XIX</w:t>
            </w:r>
            <w:r w:rsidRPr="00D462A0">
              <w:rPr>
                <w:rFonts w:ascii="Times New Roman" w:eastAsia="Calibri" w:hAnsi="Times New Roman" w:cs="Times New Roman"/>
                <w:b/>
                <w:i/>
                <w:color w:val="000000" w:themeColor="text1"/>
              </w:rPr>
              <w:t xml:space="preserve"> – начала </w:t>
            </w:r>
            <w:r w:rsidRPr="00D462A0">
              <w:rPr>
                <w:rFonts w:ascii="Times New Roman" w:eastAsia="Calibri" w:hAnsi="Times New Roman" w:cs="Times New Roman"/>
                <w:b/>
                <w:i/>
                <w:color w:val="000000" w:themeColor="text1"/>
                <w:lang w:val="en-US"/>
              </w:rPr>
              <w:t>XX</w:t>
            </w:r>
            <w:r>
              <w:rPr>
                <w:rFonts w:ascii="Times New Roman" w:eastAsia="Calibri" w:hAnsi="Times New Roman" w:cs="Times New Roman"/>
                <w:b/>
                <w:i/>
                <w:color w:val="000000" w:themeColor="text1"/>
              </w:rPr>
              <w:t xml:space="preserve"> века</w:t>
            </w:r>
          </w:p>
          <w:p w:rsidR="00840325" w:rsidRPr="00D462A0" w:rsidRDefault="00840325" w:rsidP="00E9348E">
            <w:pPr>
              <w:spacing w:after="0" w:line="240" w:lineRule="auto"/>
              <w:rPr>
                <w:rFonts w:ascii="Times New Roman" w:eastAsia="Calibri" w:hAnsi="Times New Roman" w:cs="Times New Roman"/>
                <w:b/>
                <w:i/>
                <w:color w:val="000000" w:themeColor="text1"/>
              </w:rPr>
            </w:pPr>
            <w:r w:rsidRPr="00D462A0">
              <w:rPr>
                <w:rFonts w:ascii="Times New Roman" w:eastAsia="Times New Roman" w:hAnsi="Times New Roman" w:cs="Times New Roman"/>
                <w:lang w:eastAsia="ru-RU"/>
              </w:rPr>
              <w:t>Русские поэты о Родине, родной природе.  Поэты Русского зарубежья об оставленной ими Родине.</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И.А.Бунин</w:t>
            </w:r>
            <w:r w:rsidRPr="00D462A0">
              <w:rPr>
                <w:rFonts w:ascii="Times New Roman" w:eastAsia="Calibri" w:hAnsi="Times New Roman" w:cs="Times New Roman"/>
                <w:color w:val="000000" w:themeColor="text1"/>
              </w:rPr>
              <w:t xml:space="preserve"> «У птицы есть гнездо…»,</w:t>
            </w:r>
          </w:p>
          <w:p w:rsidR="00840325" w:rsidRPr="00D462A0" w:rsidRDefault="00840325" w:rsidP="00E9348E">
            <w:pPr>
              <w:spacing w:after="0" w:line="240" w:lineRule="auto"/>
              <w:rPr>
                <w:rFonts w:ascii="Times New Roman" w:eastAsia="Calibri" w:hAnsi="Times New Roman" w:cs="Times New Roman"/>
                <w:b/>
                <w:i/>
              </w:rPr>
            </w:pPr>
            <w:r w:rsidRPr="00D462A0">
              <w:rPr>
                <w:rFonts w:ascii="Times New Roman" w:eastAsia="Calibri" w:hAnsi="Times New Roman" w:cs="Times New Roman"/>
                <w:color w:val="000000" w:themeColor="text1"/>
              </w:rPr>
              <w:t xml:space="preserve"> </w:t>
            </w:r>
            <w:r w:rsidRPr="00D462A0">
              <w:rPr>
                <w:rFonts w:ascii="Times New Roman" w:eastAsia="Calibri" w:hAnsi="Times New Roman" w:cs="Times New Roman"/>
                <w:b/>
                <w:i/>
              </w:rPr>
              <w:t xml:space="preserve">И.Анненский </w:t>
            </w:r>
            <w:r w:rsidRPr="00D462A0">
              <w:rPr>
                <w:rFonts w:ascii="Times New Roman" w:eastAsia="Calibri" w:hAnsi="Times New Roman" w:cs="Times New Roman"/>
                <w:i/>
              </w:rPr>
              <w:t>«Снег».</w:t>
            </w:r>
          </w:p>
          <w:p w:rsidR="00840325" w:rsidRPr="00D462A0" w:rsidRDefault="00840325" w:rsidP="00E9348E">
            <w:pPr>
              <w:spacing w:after="0" w:line="240" w:lineRule="auto"/>
              <w:rPr>
                <w:rFonts w:ascii="Times New Roman" w:eastAsia="Calibri" w:hAnsi="Times New Roman" w:cs="Times New Roman"/>
              </w:rPr>
            </w:pPr>
            <w:r w:rsidRPr="00D462A0">
              <w:rPr>
                <w:rFonts w:ascii="Times New Roman" w:eastAsia="Calibri" w:hAnsi="Times New Roman" w:cs="Times New Roman"/>
                <w:b/>
              </w:rPr>
              <w:t>Д.С.</w:t>
            </w:r>
            <w:proofErr w:type="gramStart"/>
            <w:r w:rsidRPr="00D462A0">
              <w:rPr>
                <w:rFonts w:ascii="Times New Roman" w:eastAsia="Calibri" w:hAnsi="Times New Roman" w:cs="Times New Roman"/>
                <w:b/>
              </w:rPr>
              <w:t>Мережковский</w:t>
            </w:r>
            <w:proofErr w:type="gramEnd"/>
            <w:r w:rsidRPr="00D462A0">
              <w:rPr>
                <w:rFonts w:ascii="Times New Roman" w:eastAsia="Calibri" w:hAnsi="Times New Roman" w:cs="Times New Roman"/>
              </w:rPr>
              <w:t xml:space="preserve"> «Родное», «Не надо звуков…», </w:t>
            </w:r>
          </w:p>
          <w:p w:rsidR="00840325" w:rsidRPr="00D462A0" w:rsidRDefault="00840325" w:rsidP="00E9348E">
            <w:pPr>
              <w:spacing w:after="0" w:line="240" w:lineRule="auto"/>
              <w:rPr>
                <w:rFonts w:ascii="Times New Roman" w:eastAsia="Calibri" w:hAnsi="Times New Roman" w:cs="Times New Roman"/>
                <w:b/>
                <w:i/>
                <w:color w:val="000000" w:themeColor="text1"/>
              </w:rPr>
            </w:pPr>
          </w:p>
        </w:tc>
      </w:tr>
      <w:tr w:rsidR="00840325" w:rsidRPr="00D462A0" w:rsidTr="00E9348E">
        <w:trPr>
          <w:trHeight w:val="414"/>
        </w:trPr>
        <w:tc>
          <w:tcPr>
            <w:tcW w:w="4209" w:type="dxa"/>
            <w:shd w:val="clear" w:color="auto" w:fill="auto"/>
          </w:tcPr>
          <w:p w:rsidR="00840325" w:rsidRPr="00D462A0" w:rsidRDefault="00840325" w:rsidP="00E9348E">
            <w:pPr>
              <w:spacing w:after="0" w:line="240" w:lineRule="auto"/>
              <w:rPr>
                <w:rFonts w:ascii="Times New Roman" w:eastAsia="Calibri" w:hAnsi="Times New Roman" w:cs="Times New Roman"/>
                <w:b/>
                <w:bCs/>
                <w:i/>
                <w:color w:val="000000" w:themeColor="text1"/>
              </w:rPr>
            </w:pPr>
            <w:r w:rsidRPr="00D462A0">
              <w:rPr>
                <w:rFonts w:ascii="Times New Roman" w:eastAsia="Calibri" w:hAnsi="Times New Roman" w:cs="Times New Roman"/>
                <w:b/>
                <w:bCs/>
                <w:i/>
                <w:color w:val="000000" w:themeColor="text1"/>
              </w:rPr>
              <w:lastRenderedPageBreak/>
              <w:t xml:space="preserve">Из русской литературы </w:t>
            </w:r>
            <w:r w:rsidRPr="00D462A0">
              <w:rPr>
                <w:rFonts w:ascii="Times New Roman" w:eastAsia="Calibri" w:hAnsi="Times New Roman" w:cs="Times New Roman"/>
                <w:b/>
                <w:bCs/>
                <w:i/>
                <w:color w:val="000000" w:themeColor="text1"/>
                <w:lang w:val="en-US"/>
              </w:rPr>
              <w:t>XX</w:t>
            </w:r>
            <w:r w:rsidRPr="00D462A0">
              <w:rPr>
                <w:rFonts w:ascii="Times New Roman" w:eastAsia="Calibri" w:hAnsi="Times New Roman" w:cs="Times New Roman"/>
                <w:b/>
                <w:bCs/>
                <w:i/>
                <w:color w:val="000000" w:themeColor="text1"/>
              </w:rPr>
              <w:t xml:space="preserve"> века</w:t>
            </w:r>
          </w:p>
        </w:tc>
        <w:tc>
          <w:tcPr>
            <w:tcW w:w="5284" w:type="dxa"/>
            <w:shd w:val="clear" w:color="auto" w:fill="auto"/>
          </w:tcPr>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А.А.Блок</w:t>
            </w:r>
            <w:r w:rsidRPr="00D462A0">
              <w:rPr>
                <w:rFonts w:ascii="Times New Roman" w:eastAsia="Calibri" w:hAnsi="Times New Roman" w:cs="Times New Roman"/>
                <w:color w:val="000000" w:themeColor="text1"/>
              </w:rPr>
              <w:t xml:space="preserve"> «На поле Куликовом», «Россия»</w:t>
            </w:r>
            <w:proofErr w:type="gramStart"/>
            <w:r w:rsidRPr="00D462A0">
              <w:rPr>
                <w:rFonts w:ascii="Times New Roman" w:hAnsi="Times New Roman" w:cs="Times New Roman"/>
                <w:w w:val="101"/>
              </w:rPr>
              <w:t xml:space="preserve"> .</w:t>
            </w:r>
            <w:proofErr w:type="gramEnd"/>
            <w:r w:rsidRPr="00D462A0">
              <w:rPr>
                <w:rFonts w:ascii="Times New Roman" w:hAnsi="Times New Roman" w:cs="Times New Roman"/>
                <w:w w:val="101"/>
              </w:rPr>
              <w:t xml:space="preserve"> Историческая тема в творчестве</w:t>
            </w:r>
          </w:p>
          <w:p w:rsidR="00840325" w:rsidRPr="00D462A0" w:rsidRDefault="00840325" w:rsidP="00E9348E">
            <w:pPr>
              <w:spacing w:after="0" w:line="240" w:lineRule="auto"/>
              <w:rPr>
                <w:rFonts w:ascii="Times New Roman" w:eastAsia="Calibri" w:hAnsi="Times New Roman" w:cs="Times New Roman"/>
                <w:color w:val="000000" w:themeColor="text1"/>
              </w:rPr>
            </w:pPr>
            <w:r w:rsidRPr="003815DB">
              <w:rPr>
                <w:rFonts w:ascii="Times New Roman" w:eastAsia="Calibri" w:hAnsi="Times New Roman" w:cs="Times New Roman"/>
                <w:b/>
                <w:color w:val="000000" w:themeColor="text1"/>
              </w:rPr>
              <w:t>С.Есенин «</w:t>
            </w:r>
            <w:r>
              <w:rPr>
                <w:rFonts w:ascii="Times New Roman" w:eastAsia="Calibri" w:hAnsi="Times New Roman" w:cs="Times New Roman"/>
                <w:color w:val="000000" w:themeColor="text1"/>
              </w:rPr>
              <w:t xml:space="preserve">Пугачев» </w:t>
            </w:r>
            <w:r w:rsidRPr="00D462A0">
              <w:rPr>
                <w:rFonts w:ascii="Times New Roman" w:hAnsi="Times New Roman" w:cs="Times New Roman"/>
                <w:w w:val="101"/>
              </w:rPr>
              <w:t xml:space="preserve">поэма </w:t>
            </w:r>
            <w:r>
              <w:rPr>
                <w:rFonts w:ascii="Times New Roman" w:hAnsi="Times New Roman" w:cs="Times New Roman"/>
                <w:w w:val="101"/>
              </w:rPr>
              <w:t>как</w:t>
            </w:r>
            <w:r w:rsidRPr="00D462A0">
              <w:rPr>
                <w:rFonts w:ascii="Times New Roman" w:hAnsi="Times New Roman" w:cs="Times New Roman"/>
                <w:w w:val="101"/>
              </w:rPr>
              <w:t xml:space="preserve"> историческ</w:t>
            </w:r>
            <w:r>
              <w:rPr>
                <w:rFonts w:ascii="Times New Roman" w:hAnsi="Times New Roman" w:cs="Times New Roman"/>
                <w:w w:val="101"/>
              </w:rPr>
              <w:t>ая</w:t>
            </w:r>
            <w:r w:rsidRPr="00D462A0">
              <w:rPr>
                <w:rFonts w:ascii="Times New Roman" w:hAnsi="Times New Roman" w:cs="Times New Roman"/>
                <w:w w:val="101"/>
              </w:rPr>
              <w:t xml:space="preserve"> тем</w:t>
            </w:r>
            <w:r>
              <w:rPr>
                <w:rFonts w:ascii="Times New Roman" w:hAnsi="Times New Roman" w:cs="Times New Roman"/>
                <w:w w:val="101"/>
              </w:rPr>
              <w:t>а</w:t>
            </w:r>
            <w:r w:rsidRPr="00D462A0">
              <w:rPr>
                <w:rFonts w:ascii="Times New Roman" w:hAnsi="Times New Roman" w:cs="Times New Roman"/>
                <w:w w:val="101"/>
              </w:rPr>
              <w:t>. Образ предводи</w:t>
            </w:r>
            <w:r w:rsidRPr="00D462A0">
              <w:rPr>
                <w:rFonts w:ascii="Times New Roman" w:hAnsi="Times New Roman" w:cs="Times New Roman"/>
                <w:w w:val="101"/>
              </w:rPr>
              <w:softHyphen/>
              <w:t>теля восстания.</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П.Платонов</w:t>
            </w:r>
            <w:r w:rsidRPr="00D462A0">
              <w:rPr>
                <w:rFonts w:ascii="Times New Roman" w:eastAsia="Calibri" w:hAnsi="Times New Roman" w:cs="Times New Roman"/>
                <w:color w:val="000000" w:themeColor="text1"/>
              </w:rPr>
              <w:t xml:space="preserve"> «Возвращение»</w:t>
            </w: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М.М.Зощенко</w:t>
            </w:r>
            <w:r w:rsidRPr="00D462A0">
              <w:rPr>
                <w:rFonts w:ascii="Times New Roman" w:eastAsia="Calibri" w:hAnsi="Times New Roman" w:cs="Times New Roman"/>
                <w:color w:val="000000" w:themeColor="text1"/>
              </w:rPr>
              <w:t xml:space="preserve">  «История болезни»</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Times New Roman" w:hAnsi="Times New Roman" w:cs="Times New Roman"/>
                <w:w w:val="101"/>
                <w:lang w:eastAsia="ru-RU"/>
              </w:rPr>
              <w:t>Журнал «Сатирикон». Сатирическое изображение исторических событий.</w:t>
            </w: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А.Т.Твардовский</w:t>
            </w:r>
            <w:r w:rsidRPr="00D462A0">
              <w:rPr>
                <w:rFonts w:ascii="Times New Roman" w:eastAsia="Calibri" w:hAnsi="Times New Roman" w:cs="Times New Roman"/>
                <w:color w:val="000000" w:themeColor="text1"/>
              </w:rPr>
              <w:t xml:space="preserve">   «Василий Теркин»</w:t>
            </w:r>
          </w:p>
          <w:p w:rsidR="00840325" w:rsidRPr="00D462A0" w:rsidRDefault="00840325" w:rsidP="00E9348E">
            <w:pPr>
              <w:spacing w:after="0" w:line="240" w:lineRule="auto"/>
              <w:rPr>
                <w:rFonts w:ascii="Times New Roman" w:eastAsia="Calibri" w:hAnsi="Times New Roman" w:cs="Times New Roman"/>
                <w:color w:val="000000" w:themeColor="text1"/>
              </w:rPr>
            </w:pPr>
          </w:p>
          <w:p w:rsidR="00840325" w:rsidRPr="00D462A0" w:rsidRDefault="00840325" w:rsidP="00E9348E">
            <w:pPr>
              <w:spacing w:after="160" w:line="259" w:lineRule="auto"/>
              <w:rPr>
                <w:rFonts w:ascii="Times New Roman" w:eastAsia="Calibri" w:hAnsi="Times New Roman" w:cs="Times New Roman"/>
                <w:b/>
                <w:color w:val="000000" w:themeColor="text1"/>
              </w:rPr>
            </w:pPr>
          </w:p>
        </w:tc>
        <w:tc>
          <w:tcPr>
            <w:tcW w:w="4902" w:type="dxa"/>
            <w:shd w:val="clear" w:color="auto" w:fill="auto"/>
          </w:tcPr>
          <w:p w:rsidR="00840325" w:rsidRPr="00D462A0" w:rsidRDefault="00840325" w:rsidP="00E9348E">
            <w:pPr>
              <w:spacing w:after="0" w:line="240" w:lineRule="auto"/>
              <w:rPr>
                <w:rFonts w:ascii="Times New Roman" w:eastAsia="Calibri" w:hAnsi="Times New Roman" w:cs="Times New Roman"/>
                <w:b/>
                <w:i/>
                <w:color w:val="000000" w:themeColor="text1"/>
              </w:rPr>
            </w:pPr>
            <w:r w:rsidRPr="00D462A0">
              <w:rPr>
                <w:rFonts w:ascii="Times New Roman" w:eastAsia="Calibri" w:hAnsi="Times New Roman" w:cs="Times New Roman"/>
                <w:b/>
                <w:i/>
                <w:color w:val="000000" w:themeColor="text1"/>
              </w:rPr>
              <w:t xml:space="preserve">Поэзия 20-50-х гг. </w:t>
            </w:r>
          </w:p>
          <w:p w:rsidR="00840325" w:rsidRPr="003815DB" w:rsidRDefault="00840325" w:rsidP="00E9348E">
            <w:pPr>
              <w:spacing w:after="160" w:line="259"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Н.А.Заболоцкий</w:t>
            </w:r>
            <w:r w:rsidRPr="00D462A0">
              <w:rPr>
                <w:rFonts w:ascii="Times New Roman" w:eastAsia="Calibri" w:hAnsi="Times New Roman" w:cs="Times New Roman"/>
                <w:color w:val="000000" w:themeColor="text1"/>
              </w:rPr>
              <w:t xml:space="preserve"> «Вечер на Оке», «Уступи мне, скворец, уголок…»</w:t>
            </w:r>
            <w:r>
              <w:rPr>
                <w:rFonts w:ascii="Times New Roman" w:eastAsia="Calibri" w:hAnsi="Times New Roman" w:cs="Times New Roman"/>
                <w:color w:val="000000" w:themeColor="text1"/>
              </w:rPr>
              <w:t xml:space="preserve">                                                          </w:t>
            </w:r>
            <w:r w:rsidRPr="00D462A0">
              <w:rPr>
                <w:rFonts w:ascii="Times New Roman" w:eastAsia="Calibri" w:hAnsi="Times New Roman" w:cs="Times New Roman"/>
                <w:color w:val="000000" w:themeColor="text1"/>
              </w:rPr>
              <w:t xml:space="preserve">В. </w:t>
            </w:r>
            <w:r w:rsidRPr="00D462A0">
              <w:rPr>
                <w:rFonts w:ascii="Times New Roman" w:eastAsia="Calibri" w:hAnsi="Times New Roman" w:cs="Times New Roman"/>
              </w:rPr>
              <w:t>Астафьев «Фотография, на которой меня нет»</w:t>
            </w:r>
          </w:p>
          <w:p w:rsidR="00840325" w:rsidRPr="00D462A0" w:rsidRDefault="00840325" w:rsidP="00E9348E">
            <w:pPr>
              <w:spacing w:after="0" w:line="240" w:lineRule="auto"/>
              <w:rPr>
                <w:rFonts w:ascii="Times New Roman" w:eastAsia="Calibri" w:hAnsi="Times New Roman" w:cs="Times New Roman"/>
                <w:b/>
                <w:u w:val="single"/>
              </w:rPr>
            </w:pPr>
            <w:r w:rsidRPr="00D462A0">
              <w:rPr>
                <w:rFonts w:ascii="Times New Roman" w:eastAsia="Calibri" w:hAnsi="Times New Roman" w:cs="Times New Roman"/>
                <w:b/>
                <w:u w:val="single"/>
              </w:rPr>
              <w:t>Проза о Великой Отечественной  войне</w:t>
            </w:r>
          </w:p>
          <w:p w:rsidR="00840325" w:rsidRPr="00EC0743" w:rsidRDefault="00840325" w:rsidP="00E9348E">
            <w:pPr>
              <w:spacing w:after="0" w:line="240" w:lineRule="auto"/>
              <w:rPr>
                <w:rFonts w:ascii="Times New Roman" w:eastAsia="Calibri" w:hAnsi="Times New Roman" w:cs="Times New Roman"/>
                <w:color w:val="FF0000"/>
              </w:rPr>
            </w:pPr>
            <w:r w:rsidRPr="00D462A0">
              <w:rPr>
                <w:rFonts w:ascii="Times New Roman" w:eastAsia="Calibri" w:hAnsi="Times New Roman" w:cs="Times New Roman"/>
                <w:b/>
              </w:rPr>
              <w:t>В.П.Астафьев</w:t>
            </w:r>
            <w:r w:rsidRPr="00D462A0">
              <w:rPr>
                <w:rFonts w:ascii="Times New Roman" w:eastAsia="Calibri" w:hAnsi="Times New Roman" w:cs="Times New Roman"/>
              </w:rPr>
              <w:t xml:space="preserve">  </w:t>
            </w:r>
            <w:r w:rsidRPr="00333931">
              <w:rPr>
                <w:rFonts w:ascii="Times New Roman" w:eastAsia="Calibri" w:hAnsi="Times New Roman" w:cs="Times New Roman"/>
              </w:rPr>
              <w:t>«Пастух и пастушка»</w:t>
            </w:r>
          </w:p>
          <w:p w:rsidR="00840325" w:rsidRPr="00EC0743" w:rsidRDefault="00840325" w:rsidP="00E9348E">
            <w:pPr>
              <w:spacing w:after="0" w:line="240" w:lineRule="auto"/>
              <w:rPr>
                <w:rFonts w:ascii="Times New Roman" w:eastAsia="Calibri" w:hAnsi="Times New Roman" w:cs="Times New Roman"/>
                <w:b/>
                <w:i/>
                <w:color w:val="FF0000"/>
              </w:rPr>
            </w:pPr>
          </w:p>
          <w:p w:rsidR="00840325" w:rsidRPr="00D462A0" w:rsidRDefault="00840325" w:rsidP="00E9348E">
            <w:pPr>
              <w:spacing w:after="0" w:line="240" w:lineRule="auto"/>
              <w:rPr>
                <w:rFonts w:ascii="Times New Roman" w:eastAsia="Calibri" w:hAnsi="Times New Roman" w:cs="Times New Roman"/>
                <w:b/>
                <w:i/>
              </w:rPr>
            </w:pPr>
            <w:r w:rsidRPr="00D462A0">
              <w:rPr>
                <w:rFonts w:ascii="Times New Roman" w:hAnsi="Times New Roman" w:cs="Times New Roman"/>
                <w:b/>
                <w:spacing w:val="2"/>
              </w:rPr>
              <w:t>В. М. Шукшин</w:t>
            </w:r>
            <w:r w:rsidRPr="00D462A0">
              <w:rPr>
                <w:rFonts w:ascii="Times New Roman" w:hAnsi="Times New Roman" w:cs="Times New Roman"/>
                <w:spacing w:val="2"/>
              </w:rPr>
              <w:t>.</w:t>
            </w:r>
            <w:r w:rsidRPr="00D462A0">
              <w:rPr>
                <w:rFonts w:ascii="Times New Roman" w:hAnsi="Times New Roman" w:cs="Times New Roman"/>
              </w:rPr>
              <w:t xml:space="preserve"> «Боря», «Ноль-ноль целых». «Крепкий мужик», «Волки»</w:t>
            </w:r>
          </w:p>
          <w:p w:rsidR="00840325" w:rsidRDefault="00840325" w:rsidP="00E9348E">
            <w:pPr>
              <w:spacing w:after="0" w:line="240" w:lineRule="auto"/>
              <w:rPr>
                <w:rFonts w:ascii="Times New Roman" w:eastAsia="Calibri" w:hAnsi="Times New Roman" w:cs="Times New Roman"/>
                <w:b/>
                <w:i/>
              </w:rPr>
            </w:pPr>
          </w:p>
          <w:p w:rsidR="00840325" w:rsidRPr="00D462A0" w:rsidRDefault="00840325" w:rsidP="00E9348E">
            <w:pPr>
              <w:spacing w:after="0" w:line="240" w:lineRule="auto"/>
              <w:rPr>
                <w:rFonts w:ascii="Times New Roman" w:eastAsia="Calibri" w:hAnsi="Times New Roman" w:cs="Times New Roman"/>
                <w:b/>
                <w:i/>
              </w:rPr>
            </w:pPr>
            <w:r w:rsidRPr="00D462A0">
              <w:rPr>
                <w:rFonts w:ascii="Times New Roman" w:eastAsia="Calibri" w:hAnsi="Times New Roman" w:cs="Times New Roman"/>
                <w:b/>
                <w:i/>
              </w:rPr>
              <w:t xml:space="preserve">Поэзия второй половины </w:t>
            </w:r>
            <w:r w:rsidRPr="00D462A0">
              <w:rPr>
                <w:rFonts w:ascii="Times New Roman" w:eastAsia="Calibri" w:hAnsi="Times New Roman" w:cs="Times New Roman"/>
                <w:b/>
                <w:i/>
                <w:lang w:val="en-US"/>
              </w:rPr>
              <w:t>XX</w:t>
            </w:r>
            <w:r w:rsidRPr="00D462A0">
              <w:rPr>
                <w:rFonts w:ascii="Times New Roman" w:eastAsia="Calibri" w:hAnsi="Times New Roman" w:cs="Times New Roman"/>
                <w:b/>
                <w:i/>
              </w:rPr>
              <w:t xml:space="preserve"> века</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Б.Ш.Окуджава</w:t>
            </w:r>
            <w:r w:rsidRPr="00D462A0">
              <w:rPr>
                <w:rFonts w:ascii="Times New Roman" w:eastAsia="Calibri" w:hAnsi="Times New Roman" w:cs="Times New Roman"/>
                <w:color w:val="000000" w:themeColor="text1"/>
              </w:rPr>
              <w:t xml:space="preserve"> «Песенка о пехоте», «Здесь птицы не поют…»,</w:t>
            </w: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color w:val="000000" w:themeColor="text1"/>
              </w:rPr>
              <w:t xml:space="preserve"> М.Исаковский «Катюш</w:t>
            </w:r>
            <w:r>
              <w:rPr>
                <w:rFonts w:ascii="Times New Roman" w:eastAsia="Calibri" w:hAnsi="Times New Roman" w:cs="Times New Roman"/>
                <w:color w:val="000000" w:themeColor="text1"/>
              </w:rPr>
              <w:t>а», «Враги сожгли родную хату…»</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hAnsi="Times New Roman" w:cs="Times New Roman"/>
                <w:spacing w:val="-6"/>
              </w:rPr>
              <w:t>Традиции в изображении боевых подвигов народа и военных будней</w:t>
            </w:r>
          </w:p>
          <w:p w:rsidR="00840325" w:rsidRPr="00D462A0" w:rsidRDefault="00840325" w:rsidP="00E9348E">
            <w:pPr>
              <w:spacing w:after="0" w:line="240" w:lineRule="auto"/>
              <w:rPr>
                <w:rFonts w:ascii="Times New Roman" w:eastAsia="Calibri" w:hAnsi="Times New Roman" w:cs="Times New Roman"/>
                <w:color w:val="000000" w:themeColor="text1"/>
              </w:rPr>
            </w:pP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color w:val="000000" w:themeColor="text1"/>
              </w:rPr>
              <w:t xml:space="preserve"> </w:t>
            </w:r>
            <w:r w:rsidRPr="00D462A0">
              <w:rPr>
                <w:rFonts w:ascii="Times New Roman" w:eastAsia="Calibri" w:hAnsi="Times New Roman" w:cs="Times New Roman"/>
                <w:b/>
                <w:color w:val="000000" w:themeColor="text1"/>
              </w:rPr>
              <w:t>Н.М.Рубцов</w:t>
            </w:r>
            <w:r w:rsidRPr="00D462A0">
              <w:rPr>
                <w:rFonts w:ascii="Times New Roman" w:eastAsia="Calibri" w:hAnsi="Times New Roman" w:cs="Times New Roman"/>
                <w:color w:val="000000" w:themeColor="text1"/>
              </w:rPr>
              <w:t xml:space="preserve"> «По вечерам», «Встреча», «Привет, Россия…»</w:t>
            </w:r>
          </w:p>
          <w:p w:rsidR="00840325" w:rsidRDefault="00840325" w:rsidP="00E9348E">
            <w:pPr>
              <w:spacing w:after="0" w:line="240" w:lineRule="auto"/>
              <w:rPr>
                <w:rFonts w:ascii="Times New Roman" w:eastAsia="Calibri" w:hAnsi="Times New Roman" w:cs="Times New Roman"/>
                <w:b/>
                <w:i/>
                <w:color w:val="000000" w:themeColor="text1"/>
              </w:rPr>
            </w:pPr>
          </w:p>
          <w:p w:rsidR="00840325" w:rsidRPr="00D462A0" w:rsidRDefault="00840325" w:rsidP="00E9348E">
            <w:pPr>
              <w:spacing w:after="0" w:line="240" w:lineRule="auto"/>
              <w:rPr>
                <w:rFonts w:ascii="Times New Roman" w:eastAsia="Calibri" w:hAnsi="Times New Roman" w:cs="Times New Roman"/>
                <w:b/>
                <w:i/>
                <w:color w:val="000000" w:themeColor="text1"/>
              </w:rPr>
            </w:pPr>
            <w:r w:rsidRPr="00D462A0">
              <w:rPr>
                <w:rFonts w:ascii="Times New Roman" w:eastAsia="Calibri" w:hAnsi="Times New Roman" w:cs="Times New Roman"/>
                <w:b/>
                <w:i/>
                <w:color w:val="000000" w:themeColor="text1"/>
              </w:rPr>
              <w:t>Проза русской эмиграции</w:t>
            </w:r>
          </w:p>
          <w:p w:rsidR="00840325" w:rsidRPr="00D462A0" w:rsidRDefault="00840325" w:rsidP="00E9348E">
            <w:pPr>
              <w:spacing w:after="0" w:line="240" w:lineRule="auto"/>
              <w:rPr>
                <w:rFonts w:ascii="Times New Roman" w:hAnsi="Times New Roman" w:cs="Times New Roman"/>
                <w:w w:val="101"/>
              </w:rPr>
            </w:pPr>
            <w:r w:rsidRPr="00D462A0">
              <w:rPr>
                <w:rFonts w:ascii="Times New Roman" w:eastAsia="Calibri" w:hAnsi="Times New Roman" w:cs="Times New Roman"/>
                <w:b/>
                <w:color w:val="000000" w:themeColor="text1"/>
              </w:rPr>
              <w:t>И.С.Шмелев</w:t>
            </w:r>
            <w:r>
              <w:rPr>
                <w:rFonts w:ascii="Times New Roman" w:eastAsia="Calibri" w:hAnsi="Times New Roman" w:cs="Times New Roman"/>
                <w:color w:val="000000" w:themeColor="text1"/>
              </w:rPr>
              <w:t xml:space="preserve"> «Как я стал писателем»</w:t>
            </w:r>
            <w:r w:rsidRPr="00D462A0">
              <w:rPr>
                <w:rFonts w:ascii="Times New Roman" w:hAnsi="Times New Roman" w:cs="Times New Roman"/>
                <w:w w:val="101"/>
              </w:rPr>
              <w:t xml:space="preserve">— воспоминание о пути к творчеству. </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 xml:space="preserve">Тэффи </w:t>
            </w:r>
            <w:r>
              <w:rPr>
                <w:rFonts w:ascii="Times New Roman" w:eastAsia="Calibri" w:hAnsi="Times New Roman" w:cs="Times New Roman"/>
                <w:color w:val="000000" w:themeColor="text1"/>
              </w:rPr>
              <w:t>«Жизнь и воротник»</w:t>
            </w:r>
            <w:r w:rsidRPr="00D462A0">
              <w:rPr>
                <w:rFonts w:ascii="Times New Roman" w:eastAsia="Times New Roman" w:hAnsi="Times New Roman" w:cs="Times New Roman"/>
                <w:w w:val="101"/>
                <w:lang w:eastAsia="ru-RU"/>
              </w:rPr>
              <w:t xml:space="preserve"> Журнал «Сатирикон». Сатирическое изображение исторических событий.</w:t>
            </w:r>
          </w:p>
          <w:p w:rsidR="00840325"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color w:val="000000" w:themeColor="text1"/>
              </w:rPr>
              <w:t xml:space="preserve"> </w:t>
            </w:r>
            <w:r w:rsidRPr="00D462A0">
              <w:rPr>
                <w:rFonts w:ascii="Times New Roman" w:eastAsia="Calibri" w:hAnsi="Times New Roman" w:cs="Times New Roman"/>
                <w:b/>
                <w:color w:val="000000" w:themeColor="text1"/>
              </w:rPr>
              <w:t>М.А.Осоргин</w:t>
            </w:r>
            <w:r w:rsidRPr="00D462A0">
              <w:rPr>
                <w:rFonts w:ascii="Times New Roman" w:eastAsia="Calibri" w:hAnsi="Times New Roman" w:cs="Times New Roman"/>
                <w:color w:val="000000" w:themeColor="text1"/>
              </w:rPr>
              <w:t xml:space="preserve"> «Пенсне»</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hAnsi="Times New Roman" w:cs="Times New Roman"/>
                <w:w w:val="101"/>
              </w:rPr>
              <w:t>Сочетание реальности и фантастики в рассказе</w:t>
            </w:r>
            <w:r>
              <w:rPr>
                <w:rFonts w:ascii="Times New Roman" w:hAnsi="Times New Roman" w:cs="Times New Roman"/>
                <w:w w:val="101"/>
              </w:rPr>
              <w:t>.</w:t>
            </w:r>
          </w:p>
          <w:p w:rsidR="00840325" w:rsidRPr="00D462A0" w:rsidRDefault="00840325" w:rsidP="00E9348E">
            <w:pPr>
              <w:spacing w:after="0" w:line="240" w:lineRule="auto"/>
              <w:rPr>
                <w:rFonts w:ascii="Times New Roman" w:eastAsia="Calibri" w:hAnsi="Times New Roman" w:cs="Times New Roman"/>
                <w:b/>
                <w:i/>
              </w:rPr>
            </w:pPr>
          </w:p>
          <w:p w:rsidR="00840325" w:rsidRPr="00D462A0" w:rsidRDefault="00840325" w:rsidP="00E9348E">
            <w:pPr>
              <w:spacing w:after="0" w:line="240" w:lineRule="auto"/>
              <w:rPr>
                <w:rFonts w:ascii="Times New Roman" w:eastAsia="Calibri" w:hAnsi="Times New Roman" w:cs="Times New Roman"/>
                <w:b/>
                <w:i/>
              </w:rPr>
            </w:pPr>
            <w:r w:rsidRPr="00D462A0">
              <w:rPr>
                <w:rFonts w:ascii="Times New Roman" w:eastAsia="Calibri" w:hAnsi="Times New Roman" w:cs="Times New Roman"/>
                <w:b/>
                <w:i/>
              </w:rPr>
              <w:t>Проза и поэзия о подростках и для подростков последних десятилетий</w:t>
            </w:r>
          </w:p>
          <w:p w:rsidR="00840325" w:rsidRPr="00D462A0" w:rsidRDefault="00840325" w:rsidP="00E9348E">
            <w:pPr>
              <w:spacing w:after="160" w:line="259" w:lineRule="auto"/>
              <w:rPr>
                <w:rFonts w:ascii="Times New Roman" w:eastAsia="Calibri" w:hAnsi="Times New Roman" w:cs="Times New Roman"/>
              </w:rPr>
            </w:pPr>
            <w:r w:rsidRPr="00D462A0">
              <w:rPr>
                <w:rFonts w:ascii="Times New Roman" w:eastAsia="Calibri" w:hAnsi="Times New Roman" w:cs="Times New Roman"/>
                <w:color w:val="000000" w:themeColor="text1"/>
              </w:rPr>
              <w:t xml:space="preserve"> </w:t>
            </w:r>
            <w:r w:rsidRPr="00D462A0">
              <w:rPr>
                <w:rFonts w:ascii="Times New Roman" w:eastAsia="Calibri" w:hAnsi="Times New Roman" w:cs="Times New Roman"/>
                <w:b/>
                <w:color w:val="000000" w:themeColor="text1"/>
              </w:rPr>
              <w:t>Е.Мурашова</w:t>
            </w:r>
            <w:r w:rsidRPr="00D462A0">
              <w:rPr>
                <w:rFonts w:ascii="Times New Roman" w:eastAsia="Calibri" w:hAnsi="Times New Roman" w:cs="Times New Roman"/>
                <w:color w:val="000000" w:themeColor="text1"/>
              </w:rPr>
              <w:t xml:space="preserve"> «Класс коррекции»</w:t>
            </w:r>
          </w:p>
        </w:tc>
      </w:tr>
      <w:tr w:rsidR="00840325" w:rsidRPr="00D462A0" w:rsidTr="00E9348E">
        <w:trPr>
          <w:trHeight w:val="414"/>
        </w:trPr>
        <w:tc>
          <w:tcPr>
            <w:tcW w:w="14395" w:type="dxa"/>
            <w:gridSpan w:val="3"/>
            <w:shd w:val="clear" w:color="auto" w:fill="auto"/>
          </w:tcPr>
          <w:p w:rsidR="00840325" w:rsidRPr="00EC0743" w:rsidRDefault="00840325" w:rsidP="00E9348E">
            <w:pPr>
              <w:spacing w:after="0" w:line="240" w:lineRule="auto"/>
              <w:jc w:val="center"/>
              <w:rPr>
                <w:rFonts w:ascii="Times New Roman" w:eastAsia="Calibri" w:hAnsi="Times New Roman" w:cs="Times New Roman"/>
                <w:b/>
                <w:color w:val="000000" w:themeColor="text1"/>
              </w:rPr>
            </w:pPr>
            <w:r>
              <w:rPr>
                <w:rFonts w:ascii="Times New Roman" w:eastAsia="Calibri" w:hAnsi="Times New Roman" w:cs="Times New Roman"/>
                <w:b/>
                <w:color w:val="000000" w:themeColor="text1"/>
              </w:rPr>
              <w:t>Литература народов России (1 ч</w:t>
            </w:r>
            <w:proofErr w:type="gramStart"/>
            <w:r>
              <w:rPr>
                <w:rFonts w:ascii="Times New Roman" w:eastAsia="Calibri" w:hAnsi="Times New Roman" w:cs="Times New Roman"/>
                <w:b/>
                <w:color w:val="000000" w:themeColor="text1"/>
              </w:rPr>
              <w:t xml:space="preserve"> )</w:t>
            </w:r>
            <w:proofErr w:type="gramEnd"/>
          </w:p>
        </w:tc>
      </w:tr>
      <w:tr w:rsidR="00840325" w:rsidRPr="00D462A0" w:rsidTr="00E9348E">
        <w:trPr>
          <w:trHeight w:val="414"/>
        </w:trPr>
        <w:tc>
          <w:tcPr>
            <w:tcW w:w="4209" w:type="dxa"/>
            <w:shd w:val="clear" w:color="auto" w:fill="auto"/>
          </w:tcPr>
          <w:p w:rsidR="00840325" w:rsidRPr="00D462A0" w:rsidRDefault="00840325" w:rsidP="00E9348E">
            <w:pPr>
              <w:spacing w:after="0" w:line="240" w:lineRule="auto"/>
              <w:rPr>
                <w:rFonts w:ascii="Times New Roman" w:eastAsia="Calibri" w:hAnsi="Times New Roman" w:cs="Times New Roman"/>
                <w:b/>
                <w:bCs/>
                <w:i/>
                <w:color w:val="000000" w:themeColor="text1"/>
              </w:rPr>
            </w:pPr>
          </w:p>
        </w:tc>
        <w:tc>
          <w:tcPr>
            <w:tcW w:w="5284" w:type="dxa"/>
            <w:shd w:val="clear" w:color="auto" w:fill="auto"/>
          </w:tcPr>
          <w:p w:rsidR="00840325" w:rsidRPr="00EC0743" w:rsidRDefault="00840325" w:rsidP="00E9348E">
            <w:pPr>
              <w:spacing w:before="100" w:beforeAutospacing="1" w:after="100" w:afterAutospacing="1" w:line="240" w:lineRule="auto"/>
              <w:rPr>
                <w:rFonts w:ascii="Times New Roman" w:eastAsia="Times New Roman" w:hAnsi="Times New Roman" w:cs="Times New Roman"/>
                <w:lang w:eastAsia="ru-RU"/>
              </w:rPr>
            </w:pPr>
            <w:r w:rsidRPr="004F20B6">
              <w:rPr>
                <w:rFonts w:ascii="Times New Roman" w:eastAsia="Times New Roman" w:hAnsi="Times New Roman" w:cs="Times New Roman"/>
                <w:b/>
                <w:lang w:eastAsia="ru-RU"/>
              </w:rPr>
              <w:t>М. Карим.</w:t>
            </w:r>
            <w:r w:rsidRPr="004F20B6">
              <w:rPr>
                <w:rFonts w:ascii="Times New Roman" w:eastAsia="Times New Roman" w:hAnsi="Times New Roman" w:cs="Times New Roman"/>
                <w:lang w:eastAsia="ru-RU"/>
              </w:rPr>
              <w:t xml:space="preserve"> Стихотворения из сборника «Европа – </w:t>
            </w:r>
            <w:r w:rsidRPr="004F20B6">
              <w:rPr>
                <w:rFonts w:ascii="Times New Roman" w:eastAsia="Times New Roman" w:hAnsi="Times New Roman" w:cs="Times New Roman"/>
                <w:lang w:eastAsia="ru-RU"/>
              </w:rPr>
              <w:lastRenderedPageBreak/>
              <w:t>Азия». Поэма «Бессмертие»</w:t>
            </w:r>
          </w:p>
        </w:tc>
        <w:tc>
          <w:tcPr>
            <w:tcW w:w="4902" w:type="dxa"/>
            <w:shd w:val="clear" w:color="auto" w:fill="auto"/>
          </w:tcPr>
          <w:p w:rsidR="00840325" w:rsidRPr="00D462A0" w:rsidRDefault="00840325" w:rsidP="00E9348E">
            <w:pPr>
              <w:spacing w:after="0" w:line="240" w:lineRule="auto"/>
              <w:rPr>
                <w:rFonts w:ascii="Times New Roman" w:eastAsia="Calibri" w:hAnsi="Times New Roman" w:cs="Times New Roman"/>
                <w:b/>
                <w:i/>
                <w:color w:val="000000" w:themeColor="text1"/>
              </w:rPr>
            </w:pPr>
          </w:p>
        </w:tc>
      </w:tr>
      <w:tr w:rsidR="00840325" w:rsidRPr="00D462A0" w:rsidTr="00E9348E">
        <w:trPr>
          <w:trHeight w:val="219"/>
        </w:trPr>
        <w:tc>
          <w:tcPr>
            <w:tcW w:w="14395" w:type="dxa"/>
            <w:gridSpan w:val="3"/>
            <w:shd w:val="clear" w:color="auto" w:fill="auto"/>
          </w:tcPr>
          <w:p w:rsidR="00840325" w:rsidRPr="00D462A0" w:rsidRDefault="00840325" w:rsidP="00E9348E">
            <w:pPr>
              <w:spacing w:after="0" w:line="240" w:lineRule="auto"/>
              <w:rPr>
                <w:rFonts w:ascii="Times New Roman" w:eastAsia="Calibri" w:hAnsi="Times New Roman" w:cs="Times New Roman"/>
                <w:b/>
                <w:i/>
                <w:color w:val="000000" w:themeColor="text1"/>
              </w:rPr>
            </w:pPr>
            <w:r w:rsidRPr="00D462A0">
              <w:rPr>
                <w:rFonts w:ascii="Times New Roman" w:eastAsia="Calibri" w:hAnsi="Times New Roman" w:cs="Times New Roman"/>
                <w:b/>
                <w:color w:val="000000" w:themeColor="text1"/>
              </w:rPr>
              <w:lastRenderedPageBreak/>
              <w:t xml:space="preserve">                                                                           </w:t>
            </w:r>
            <w:r>
              <w:rPr>
                <w:rFonts w:ascii="Times New Roman" w:eastAsia="Calibri" w:hAnsi="Times New Roman" w:cs="Times New Roman"/>
                <w:b/>
                <w:color w:val="000000" w:themeColor="text1"/>
              </w:rPr>
              <w:t xml:space="preserve">        Зарубежная литература (4</w:t>
            </w:r>
            <w:r w:rsidRPr="00D462A0">
              <w:rPr>
                <w:rFonts w:ascii="Times New Roman" w:eastAsia="Calibri" w:hAnsi="Times New Roman" w:cs="Times New Roman"/>
                <w:b/>
                <w:color w:val="000000" w:themeColor="text1"/>
              </w:rPr>
              <w:t xml:space="preserve"> часов)</w:t>
            </w:r>
          </w:p>
        </w:tc>
      </w:tr>
      <w:tr w:rsidR="00840325" w:rsidRPr="00D462A0" w:rsidTr="00E9348E">
        <w:trPr>
          <w:trHeight w:val="1373"/>
        </w:trPr>
        <w:tc>
          <w:tcPr>
            <w:tcW w:w="4209" w:type="dxa"/>
            <w:shd w:val="clear" w:color="auto" w:fill="auto"/>
          </w:tcPr>
          <w:p w:rsidR="00840325" w:rsidRPr="00D462A0" w:rsidRDefault="00840325" w:rsidP="00E9348E">
            <w:pPr>
              <w:spacing w:after="0" w:line="240" w:lineRule="auto"/>
              <w:rPr>
                <w:rFonts w:ascii="Times New Roman" w:eastAsia="Calibri" w:hAnsi="Times New Roman" w:cs="Times New Roman"/>
                <w:b/>
                <w:color w:val="000000" w:themeColor="text1"/>
              </w:rPr>
            </w:pPr>
            <w:r w:rsidRPr="00D462A0">
              <w:rPr>
                <w:rFonts w:ascii="Times New Roman" w:eastAsia="Calibri" w:hAnsi="Times New Roman" w:cs="Times New Roman"/>
                <w:b/>
                <w:color w:val="000000" w:themeColor="text1"/>
              </w:rPr>
              <w:t>У.Шекспир</w:t>
            </w:r>
          </w:p>
          <w:p w:rsidR="00840325" w:rsidRPr="000771F2" w:rsidRDefault="00840325" w:rsidP="00E9348E">
            <w:pPr>
              <w:spacing w:after="0" w:line="240" w:lineRule="auto"/>
              <w:rPr>
                <w:rFonts w:ascii="Times New Roman" w:eastAsia="Calibri" w:hAnsi="Times New Roman" w:cs="Times New Roman"/>
                <w:b/>
                <w:color w:val="000000" w:themeColor="text1"/>
              </w:rPr>
            </w:pPr>
            <w:r w:rsidRPr="00D462A0">
              <w:rPr>
                <w:rFonts w:ascii="Times New Roman" w:eastAsia="Calibri" w:hAnsi="Times New Roman" w:cs="Times New Roman"/>
                <w:color w:val="000000" w:themeColor="text1"/>
              </w:rPr>
              <w:t>«Ромео и Джульетта»</w:t>
            </w:r>
          </w:p>
          <w:p w:rsidR="00840325" w:rsidRPr="00D462A0" w:rsidRDefault="00840325" w:rsidP="00E9348E">
            <w:pPr>
              <w:spacing w:after="0" w:line="240" w:lineRule="auto"/>
              <w:rPr>
                <w:rFonts w:ascii="Times New Roman" w:hAnsi="Times New Roman" w:cs="Times New Roman"/>
              </w:rPr>
            </w:pPr>
            <w:r w:rsidRPr="00D462A0">
              <w:rPr>
                <w:rFonts w:ascii="Times New Roman" w:hAnsi="Times New Roman" w:cs="Times New Roman"/>
              </w:rPr>
              <w:t xml:space="preserve">Ромео и Джульетта – символ любви и жертвенности. </w:t>
            </w:r>
          </w:p>
          <w:p w:rsidR="00840325" w:rsidRPr="00D462A0" w:rsidRDefault="00840325" w:rsidP="00E9348E">
            <w:pPr>
              <w:spacing w:after="0" w:line="240" w:lineRule="auto"/>
              <w:rPr>
                <w:rFonts w:ascii="Times New Roman" w:eastAsia="Calibri" w:hAnsi="Times New Roman" w:cs="Times New Roman"/>
              </w:rPr>
            </w:pPr>
          </w:p>
        </w:tc>
        <w:tc>
          <w:tcPr>
            <w:tcW w:w="5284" w:type="dxa"/>
            <w:shd w:val="clear" w:color="auto" w:fill="auto"/>
          </w:tcPr>
          <w:p w:rsidR="00840325" w:rsidRDefault="00840325" w:rsidP="00E9348E">
            <w:pPr>
              <w:spacing w:after="0" w:line="240" w:lineRule="auto"/>
              <w:rPr>
                <w:rFonts w:ascii="Times New Roman" w:eastAsia="Calibri" w:hAnsi="Times New Roman" w:cs="Times New Roman"/>
                <w:b/>
                <w:color w:val="000000" w:themeColor="text1"/>
              </w:rPr>
            </w:pPr>
            <w:r w:rsidRPr="00D462A0">
              <w:rPr>
                <w:rFonts w:ascii="Times New Roman" w:eastAsia="Calibri" w:hAnsi="Times New Roman" w:cs="Times New Roman"/>
                <w:b/>
                <w:color w:val="000000" w:themeColor="text1"/>
              </w:rPr>
              <w:t>У.Шекспир</w:t>
            </w:r>
            <w:r>
              <w:rPr>
                <w:rFonts w:ascii="Times New Roman" w:eastAsia="Calibri" w:hAnsi="Times New Roman" w:cs="Times New Roman"/>
                <w:b/>
                <w:color w:val="000000" w:themeColor="text1"/>
              </w:rPr>
              <w:t xml:space="preserve">. </w:t>
            </w:r>
            <w:r w:rsidRPr="00D462A0">
              <w:rPr>
                <w:rFonts w:ascii="Times New Roman" w:hAnsi="Times New Roman" w:cs="Times New Roman"/>
              </w:rPr>
              <w:t>Сонет как форма лирической поэзии</w:t>
            </w:r>
            <w:r>
              <w:rPr>
                <w:rFonts w:ascii="Times New Roman" w:hAnsi="Times New Roman" w:cs="Times New Roman"/>
              </w:rPr>
              <w:t>.</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color w:val="000000" w:themeColor="text1"/>
              </w:rPr>
              <w:t xml:space="preserve"> «Кто хвалится родством своим со знатью…», «Увы, мой стих не блещет новизной…»</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Дж</w:t>
            </w:r>
            <w:proofErr w:type="gramStart"/>
            <w:r w:rsidRPr="00D462A0">
              <w:rPr>
                <w:rFonts w:ascii="Times New Roman" w:eastAsia="Calibri" w:hAnsi="Times New Roman" w:cs="Times New Roman"/>
                <w:b/>
                <w:color w:val="000000" w:themeColor="text1"/>
              </w:rPr>
              <w:t>.С</w:t>
            </w:r>
            <w:proofErr w:type="gramEnd"/>
            <w:r w:rsidRPr="00D462A0">
              <w:rPr>
                <w:rFonts w:ascii="Times New Roman" w:eastAsia="Calibri" w:hAnsi="Times New Roman" w:cs="Times New Roman"/>
                <w:b/>
                <w:color w:val="000000" w:themeColor="text1"/>
              </w:rPr>
              <w:t>вифт</w:t>
            </w:r>
            <w:r w:rsidRPr="00D462A0">
              <w:rPr>
                <w:rFonts w:ascii="Times New Roman" w:eastAsia="Calibri" w:hAnsi="Times New Roman" w:cs="Times New Roman"/>
                <w:color w:val="000000" w:themeColor="text1"/>
              </w:rPr>
              <w:t xml:space="preserve"> «Путешествия Гулливера»</w:t>
            </w:r>
            <w:r w:rsidRPr="00D462A0">
              <w:rPr>
                <w:rFonts w:ascii="Times New Roman" w:eastAsia="Times New Roman" w:hAnsi="Times New Roman" w:cs="Times New Roman"/>
                <w:lang w:eastAsia="ru-RU"/>
              </w:rPr>
              <w:t xml:space="preserve"> как сатира на государственное устройство общества</w:t>
            </w:r>
          </w:p>
          <w:p w:rsidR="00840325" w:rsidRPr="00D462A0" w:rsidRDefault="00840325" w:rsidP="00E9348E">
            <w:pPr>
              <w:spacing w:after="0" w:line="240" w:lineRule="auto"/>
              <w:rPr>
                <w:rFonts w:ascii="Times New Roman" w:eastAsia="Calibri" w:hAnsi="Times New Roman" w:cs="Times New Roman"/>
                <w:color w:val="000000" w:themeColor="text1"/>
              </w:rPr>
            </w:pPr>
            <w:r w:rsidRPr="00D462A0">
              <w:rPr>
                <w:rFonts w:ascii="Times New Roman" w:eastAsia="Calibri" w:hAnsi="Times New Roman" w:cs="Times New Roman"/>
                <w:b/>
                <w:color w:val="000000" w:themeColor="text1"/>
              </w:rPr>
              <w:t xml:space="preserve"> Ж.-Б.Мольер</w:t>
            </w:r>
            <w:r w:rsidRPr="00D462A0">
              <w:rPr>
                <w:rFonts w:ascii="Times New Roman" w:eastAsia="Calibri" w:hAnsi="Times New Roman" w:cs="Times New Roman"/>
                <w:color w:val="000000" w:themeColor="text1"/>
              </w:rPr>
              <w:t xml:space="preserve"> «Мещанин во дворянстве»</w:t>
            </w:r>
          </w:p>
          <w:p w:rsidR="00840325" w:rsidRPr="00D462A0" w:rsidRDefault="00840325" w:rsidP="00E9348E">
            <w:pPr>
              <w:framePr w:wrap="auto" w:hAnchor="text" w:x="-504"/>
              <w:widowControl w:val="0"/>
              <w:autoSpaceDE w:val="0"/>
              <w:autoSpaceDN w:val="0"/>
              <w:adjustRightInd w:val="0"/>
              <w:spacing w:after="0" w:line="240" w:lineRule="auto"/>
              <w:rPr>
                <w:rFonts w:ascii="Times New Roman" w:eastAsia="Calibri" w:hAnsi="Times New Roman" w:cs="Times New Roman"/>
                <w:color w:val="000000" w:themeColor="text1"/>
              </w:rPr>
            </w:pPr>
            <w:r w:rsidRPr="00D462A0">
              <w:rPr>
                <w:rFonts w:ascii="Times New Roman" w:hAnsi="Times New Roman" w:cs="Times New Roman"/>
              </w:rPr>
              <w:t>Черты классицизма в комедии Мольера</w:t>
            </w:r>
            <w:r>
              <w:rPr>
                <w:rFonts w:ascii="Times New Roman" w:hAnsi="Times New Roman" w:cs="Times New Roman"/>
              </w:rPr>
              <w:t>.</w:t>
            </w:r>
            <w:r w:rsidRPr="00D462A0">
              <w:rPr>
                <w:rFonts w:ascii="Times New Roman" w:hAnsi="Times New Roman" w:cs="Times New Roman"/>
              </w:rPr>
              <w:t xml:space="preserve">  Сатира на дворянство и буржуа</w:t>
            </w:r>
            <w:r>
              <w:rPr>
                <w:rFonts w:ascii="Times New Roman" w:hAnsi="Times New Roman" w:cs="Times New Roman"/>
              </w:rPr>
              <w:t>.</w:t>
            </w:r>
          </w:p>
        </w:tc>
        <w:tc>
          <w:tcPr>
            <w:tcW w:w="4902" w:type="dxa"/>
            <w:shd w:val="clear" w:color="auto" w:fill="auto"/>
          </w:tcPr>
          <w:p w:rsidR="00840325" w:rsidRPr="00D462A0" w:rsidRDefault="00840325" w:rsidP="00E9348E">
            <w:pPr>
              <w:spacing w:after="0" w:line="240" w:lineRule="auto"/>
              <w:rPr>
                <w:rFonts w:ascii="Times New Roman" w:eastAsia="Calibri" w:hAnsi="Times New Roman" w:cs="Times New Roman"/>
                <w:b/>
                <w:color w:val="000000" w:themeColor="text1"/>
              </w:rPr>
            </w:pPr>
            <w:r w:rsidRPr="00D462A0">
              <w:rPr>
                <w:rFonts w:ascii="Times New Roman" w:eastAsia="Calibri" w:hAnsi="Times New Roman" w:cs="Times New Roman"/>
                <w:b/>
                <w:color w:val="000000" w:themeColor="text1"/>
              </w:rPr>
              <w:t xml:space="preserve">Зарубежная романистика </w:t>
            </w:r>
            <w:r w:rsidRPr="00D462A0">
              <w:rPr>
                <w:rFonts w:ascii="Times New Roman" w:eastAsia="Calibri" w:hAnsi="Times New Roman" w:cs="Times New Roman"/>
                <w:b/>
                <w:color w:val="000000" w:themeColor="text1"/>
                <w:lang w:val="en-US"/>
              </w:rPr>
              <w:t>XIX</w:t>
            </w:r>
            <w:r w:rsidRPr="00D462A0">
              <w:rPr>
                <w:rFonts w:ascii="Times New Roman" w:eastAsia="Calibri" w:hAnsi="Times New Roman" w:cs="Times New Roman"/>
                <w:b/>
                <w:color w:val="000000" w:themeColor="text1"/>
              </w:rPr>
              <w:t>-</w:t>
            </w:r>
            <w:r w:rsidRPr="00D462A0">
              <w:rPr>
                <w:rFonts w:ascii="Times New Roman" w:eastAsia="Calibri" w:hAnsi="Times New Roman" w:cs="Times New Roman"/>
                <w:b/>
                <w:color w:val="000000" w:themeColor="text1"/>
                <w:lang w:val="en-US"/>
              </w:rPr>
              <w:t>XX</w:t>
            </w:r>
            <w:r w:rsidRPr="00D462A0">
              <w:rPr>
                <w:rFonts w:ascii="Times New Roman" w:eastAsia="Calibri" w:hAnsi="Times New Roman" w:cs="Times New Roman"/>
                <w:b/>
                <w:color w:val="000000" w:themeColor="text1"/>
              </w:rPr>
              <w:t xml:space="preserve"> века</w:t>
            </w:r>
          </w:p>
          <w:p w:rsidR="00840325" w:rsidRPr="00D462A0" w:rsidRDefault="00840325" w:rsidP="00E9348E">
            <w:pPr>
              <w:spacing w:after="0" w:line="240" w:lineRule="auto"/>
              <w:rPr>
                <w:rFonts w:ascii="Times New Roman" w:eastAsia="Calibri" w:hAnsi="Times New Roman" w:cs="Times New Roman"/>
                <w:b/>
                <w:color w:val="000000" w:themeColor="text1"/>
              </w:rPr>
            </w:pPr>
            <w:r w:rsidRPr="00D462A0">
              <w:rPr>
                <w:rFonts w:ascii="Times New Roman" w:eastAsia="Calibri" w:hAnsi="Times New Roman" w:cs="Times New Roman"/>
                <w:b/>
                <w:color w:val="000000" w:themeColor="text1"/>
              </w:rPr>
              <w:t xml:space="preserve">В.Скотт </w:t>
            </w:r>
            <w:r w:rsidRPr="00D462A0">
              <w:rPr>
                <w:rFonts w:ascii="Times New Roman" w:eastAsia="Calibri" w:hAnsi="Times New Roman" w:cs="Times New Roman"/>
                <w:color w:val="000000" w:themeColor="text1"/>
              </w:rPr>
              <w:t>«Айвенго»</w:t>
            </w:r>
            <w:r>
              <w:rPr>
                <w:rFonts w:ascii="Times New Roman" w:eastAsia="Calibri" w:hAnsi="Times New Roman" w:cs="Times New Roman"/>
                <w:color w:val="000000" w:themeColor="text1"/>
              </w:rPr>
              <w:t xml:space="preserve"> как исторический роман.</w:t>
            </w:r>
          </w:p>
          <w:p w:rsidR="00840325" w:rsidRDefault="00840325" w:rsidP="00E9348E">
            <w:pPr>
              <w:spacing w:after="0" w:line="240" w:lineRule="auto"/>
              <w:rPr>
                <w:rFonts w:ascii="Times New Roman" w:hAnsi="Times New Roman" w:cs="Times New Roman"/>
                <w:b/>
              </w:rPr>
            </w:pPr>
            <w:r>
              <w:rPr>
                <w:rFonts w:ascii="Times New Roman" w:hAnsi="Times New Roman" w:cs="Times New Roman"/>
                <w:b/>
              </w:rPr>
              <w:t>Современная зарубежная проза</w:t>
            </w:r>
          </w:p>
          <w:p w:rsidR="00840325" w:rsidRPr="00D462A0" w:rsidRDefault="00840325" w:rsidP="00E9348E">
            <w:pPr>
              <w:spacing w:after="0" w:line="240" w:lineRule="auto"/>
              <w:rPr>
                <w:rFonts w:ascii="Times New Roman" w:eastAsia="Calibri" w:hAnsi="Times New Roman" w:cs="Times New Roman"/>
              </w:rPr>
            </w:pPr>
            <w:r>
              <w:rPr>
                <w:rFonts w:ascii="Times New Roman" w:hAnsi="Times New Roman" w:cs="Times New Roman"/>
                <w:b/>
              </w:rPr>
              <w:t xml:space="preserve"> </w:t>
            </w:r>
            <w:r w:rsidRPr="003937D6">
              <w:rPr>
                <w:rFonts w:ascii="Times New Roman" w:hAnsi="Times New Roman" w:cs="Times New Roman"/>
                <w:b/>
              </w:rPr>
              <w:t>У.Старк</w:t>
            </w:r>
            <w:r>
              <w:rPr>
                <w:rFonts w:ascii="Times New Roman" w:hAnsi="Times New Roman" w:cs="Times New Roman"/>
              </w:rPr>
              <w:t xml:space="preserve"> «Чудаки и </w:t>
            </w:r>
            <w:proofErr w:type="gramStart"/>
            <w:r>
              <w:rPr>
                <w:rFonts w:ascii="Times New Roman" w:hAnsi="Times New Roman" w:cs="Times New Roman"/>
              </w:rPr>
              <w:t>зануды</w:t>
            </w:r>
            <w:proofErr w:type="gramEnd"/>
            <w:r>
              <w:rPr>
                <w:rFonts w:ascii="Times New Roman" w:hAnsi="Times New Roman" w:cs="Times New Roman"/>
              </w:rPr>
              <w:t>»</w:t>
            </w:r>
          </w:p>
        </w:tc>
      </w:tr>
    </w:tbl>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Default="00840325" w:rsidP="00840325">
      <w:pPr>
        <w:spacing w:after="0" w:line="240" w:lineRule="auto"/>
        <w:rPr>
          <w:rFonts w:ascii="Times New Roman" w:eastAsia="Calibri" w:hAnsi="Times New Roman" w:cs="Times New Roman"/>
          <w:b/>
          <w:color w:val="000000" w:themeColor="text1"/>
          <w:sz w:val="24"/>
          <w:szCs w:val="24"/>
        </w:rPr>
      </w:pPr>
    </w:p>
    <w:p w:rsidR="00840325" w:rsidRPr="007502B0" w:rsidRDefault="00840325" w:rsidP="00840325">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оценивания образовательн</w:t>
      </w:r>
      <w:r>
        <w:rPr>
          <w:rFonts w:ascii="Times New Roman" w:eastAsia="Times New Roman" w:hAnsi="Times New Roman" w:cs="Times New Roman"/>
          <w:b/>
          <w:bCs/>
          <w:color w:val="000000" w:themeColor="text1"/>
          <w:sz w:val="24"/>
          <w:szCs w:val="24"/>
          <w:lang w:eastAsia="ru-RU"/>
        </w:rPr>
        <w:t>ых достижений по литературе в 8 классе</w:t>
      </w:r>
      <w:r w:rsidRPr="007502B0">
        <w:rPr>
          <w:rFonts w:ascii="Times New Roman" w:eastAsia="Times New Roman" w:hAnsi="Times New Roman" w:cs="Times New Roman"/>
          <w:b/>
          <w:bCs/>
          <w:color w:val="000000" w:themeColor="text1"/>
          <w:sz w:val="24"/>
          <w:szCs w:val="24"/>
          <w:lang w:eastAsia="ru-RU"/>
        </w:rPr>
        <w:t>.</w:t>
      </w:r>
    </w:p>
    <w:p w:rsidR="00840325" w:rsidRPr="007502B0" w:rsidRDefault="00840325" w:rsidP="00840325">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Оценка устных ответов учащихся</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Устный опрос</w:t>
      </w:r>
      <w:r w:rsidRPr="007502B0">
        <w:rPr>
          <w:rFonts w:ascii="Times New Roman" w:eastAsia="Times New Roman" w:hAnsi="Times New Roman" w:cs="Times New Roman"/>
          <w:color w:val="000000" w:themeColor="text1"/>
          <w:sz w:val="24"/>
          <w:szCs w:val="24"/>
          <w:lang w:eastAsia="ru-RU"/>
        </w:rPr>
        <w:t> является одним из основных способов учета знаний учащихся по литературе и русскому языку.</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Развернутый ответ ученика должен представлять собой</w:t>
      </w:r>
      <w:r w:rsidRPr="007502B0">
        <w:rPr>
          <w:rFonts w:ascii="Times New Roman" w:eastAsia="Times New Roman" w:hAnsi="Times New Roman" w:cs="Times New Roman"/>
          <w:color w:val="000000" w:themeColor="text1"/>
          <w:sz w:val="24"/>
          <w:szCs w:val="24"/>
          <w:lang w:eastAsia="ru-RU"/>
        </w:rPr>
        <w:t> связное, логически последовательное сообщение на заданную тему, показывать его умение применять определения, правила в конкретных случаях.</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При оценке ответа ученика надо руководствоваться следующими </w:t>
      </w:r>
      <w:r w:rsidRPr="007502B0">
        <w:rPr>
          <w:rFonts w:ascii="Times New Roman" w:eastAsia="Times New Roman" w:hAnsi="Times New Roman" w:cs="Times New Roman"/>
          <w:b/>
          <w:bCs/>
          <w:color w:val="000000" w:themeColor="text1"/>
          <w:sz w:val="24"/>
          <w:szCs w:val="24"/>
          <w:lang w:eastAsia="ru-RU"/>
        </w:rPr>
        <w:t>критериями</w:t>
      </w:r>
      <w:r w:rsidRPr="007502B0">
        <w:rPr>
          <w:rFonts w:ascii="Times New Roman" w:eastAsia="Times New Roman" w:hAnsi="Times New Roman" w:cs="Times New Roman"/>
          <w:color w:val="000000" w:themeColor="text1"/>
          <w:sz w:val="24"/>
          <w:szCs w:val="24"/>
          <w:lang w:eastAsia="ru-RU"/>
        </w:rPr>
        <w:t>, учитывать:</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1) полноту и правильность ответа;</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2) степень осознанности, понимания изученного;</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3) языковое оформление ответа.</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p>
    <w:tbl>
      <w:tblPr>
        <w:tblStyle w:val="1"/>
        <w:tblW w:w="0" w:type="auto"/>
        <w:tblLook w:val="04A0" w:firstRow="1" w:lastRow="0" w:firstColumn="1" w:lastColumn="0" w:noHBand="0" w:noVBand="1"/>
      </w:tblPr>
      <w:tblGrid>
        <w:gridCol w:w="923"/>
        <w:gridCol w:w="13580"/>
      </w:tblGrid>
      <w:tr w:rsidR="00840325" w:rsidRPr="007502B0" w:rsidTr="00E9348E">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оценка</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Степень выполнения учащимся общих требований к ответу</w:t>
            </w:r>
          </w:p>
        </w:tc>
      </w:tr>
      <w:tr w:rsidR="00840325" w:rsidRPr="007502B0" w:rsidTr="00E9348E">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1) ученик полно излагает изученный материал, дает правильное определение языковых понятий;</w:t>
            </w:r>
          </w:p>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3) излагает материал последовательно и правильно с точки зрения норм литературного языка.</w:t>
            </w:r>
          </w:p>
        </w:tc>
      </w:tr>
      <w:tr w:rsidR="00840325" w:rsidRPr="007502B0" w:rsidTr="00E9348E">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840325" w:rsidRPr="007502B0" w:rsidTr="00E9348E">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ученик обнаруживает знание и понимание основных положений данной темы, но:</w:t>
            </w:r>
          </w:p>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1) излагает материал неполно и допускает неточности в определении понятий или формулировке правил;</w:t>
            </w:r>
          </w:p>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2) не умеет достаточно глубоко и доказательно обосновать свои суждения и привести свои примеры;</w:t>
            </w:r>
          </w:p>
          <w:p w:rsidR="00840325" w:rsidRPr="007502B0" w:rsidRDefault="00840325" w:rsidP="00E9348E">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 xml:space="preserve">3) излагает материал непоследовательно и допускает ошибки в языковом оформлении </w:t>
            </w:r>
            <w:proofErr w:type="gramStart"/>
            <w:r w:rsidRPr="007502B0">
              <w:rPr>
                <w:rFonts w:ascii="Times New Roman" w:eastAsiaTheme="minorEastAsia" w:hAnsi="Times New Roman"/>
                <w:color w:val="000000" w:themeColor="text1"/>
                <w:sz w:val="24"/>
                <w:szCs w:val="24"/>
                <w:lang w:eastAsia="ru-RU"/>
              </w:rPr>
              <w:t>излагаемого</w:t>
            </w:r>
            <w:proofErr w:type="gramEnd"/>
          </w:p>
        </w:tc>
      </w:tr>
    </w:tbl>
    <w:p w:rsidR="00840325" w:rsidRPr="007502B0" w:rsidRDefault="00840325" w:rsidP="00840325">
      <w:pPr>
        <w:spacing w:after="0" w:line="240" w:lineRule="auto"/>
        <w:ind w:firstLine="709"/>
        <w:rPr>
          <w:rFonts w:ascii="Times New Roman" w:eastAsia="Times New Roman" w:hAnsi="Times New Roman" w:cs="Times New Roman"/>
          <w:color w:val="000000" w:themeColor="text1"/>
          <w:sz w:val="24"/>
          <w:szCs w:val="24"/>
          <w:lang w:eastAsia="ru-RU"/>
        </w:rPr>
      </w:pP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Отметка «1» не ставится.</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proofErr w:type="gramStart"/>
      <w:r w:rsidRPr="007502B0">
        <w:rPr>
          <w:rFonts w:ascii="Times New Roman" w:eastAsia="Times New Roman" w:hAnsi="Times New Roman" w:cs="Times New Roman"/>
          <w:b/>
          <w:bCs/>
          <w:color w:val="000000" w:themeColor="text1"/>
          <w:sz w:val="24"/>
          <w:szCs w:val="24"/>
          <w:lang w:eastAsia="ru-RU"/>
        </w:rPr>
        <w:t>Отметка</w:t>
      </w:r>
      <w:r w:rsidRPr="007502B0">
        <w:rPr>
          <w:rFonts w:ascii="Times New Roman" w:eastAsia="Times New Roman" w:hAnsi="Times New Roman" w:cs="Times New Roman"/>
          <w:color w:val="000000" w:themeColor="text1"/>
          <w:sz w:val="24"/>
          <w:szCs w:val="24"/>
          <w:lang w:eastAsia="ru-RU"/>
        </w:rPr>
        <w:t> («5», «4», «3») </w:t>
      </w:r>
      <w:r w:rsidRPr="007502B0">
        <w:rPr>
          <w:rFonts w:ascii="Times New Roman" w:eastAsia="Times New Roman" w:hAnsi="Times New Roman" w:cs="Times New Roman"/>
          <w:b/>
          <w:bCs/>
          <w:color w:val="000000" w:themeColor="text1"/>
          <w:sz w:val="24"/>
          <w:szCs w:val="24"/>
          <w:lang w:eastAsia="ru-RU"/>
        </w:rPr>
        <w:t>может ставиться не только за единовременный ответ</w:t>
      </w:r>
      <w:r w:rsidRPr="007502B0">
        <w:rPr>
          <w:rFonts w:ascii="Times New Roman" w:eastAsia="Times New Roman" w:hAnsi="Times New Roman" w:cs="Times New Roman"/>
          <w:color w:val="000000" w:themeColor="text1"/>
          <w:sz w:val="24"/>
          <w:szCs w:val="24"/>
          <w:lang w:eastAsia="ru-RU"/>
        </w:rPr>
        <w:t> (когда на проверку подготовки ученика отводится определенное время), </w:t>
      </w:r>
      <w:r w:rsidRPr="007502B0">
        <w:rPr>
          <w:rFonts w:ascii="Times New Roman" w:eastAsia="Times New Roman" w:hAnsi="Times New Roman" w:cs="Times New Roman"/>
          <w:b/>
          <w:bCs/>
          <w:color w:val="000000" w:themeColor="text1"/>
          <w:sz w:val="24"/>
          <w:szCs w:val="24"/>
          <w:lang w:eastAsia="ru-RU"/>
        </w:rPr>
        <w:t>но и за рассредоточенный во времени,</w:t>
      </w:r>
      <w:r w:rsidRPr="007502B0">
        <w:rPr>
          <w:rFonts w:ascii="Times New Roman" w:eastAsia="Times New Roman" w:hAnsi="Times New Roman" w:cs="Times New Roman"/>
          <w:color w:val="000000" w:themeColor="text1"/>
          <w:sz w:val="24"/>
          <w:szCs w:val="24"/>
          <w:lang w:eastAsia="ru-RU"/>
        </w:rPr>
        <w:t>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roofErr w:type="gramEnd"/>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840325" w:rsidRPr="007502B0" w:rsidRDefault="00840325" w:rsidP="00840325">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lastRenderedPageBreak/>
        <w:t>Критерии и нормативы оценки сочинений</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Критериями оценки содержания и композиционного оформления</w:t>
      </w:r>
      <w:r w:rsidRPr="007502B0">
        <w:rPr>
          <w:rFonts w:ascii="Times New Roman" w:eastAsia="Times New Roman" w:hAnsi="Times New Roman" w:cs="Times New Roman"/>
          <w:color w:val="000000" w:themeColor="text1"/>
          <w:sz w:val="24"/>
          <w:szCs w:val="24"/>
          <w:lang w:eastAsia="ru-RU"/>
        </w:rPr>
        <w:t> сочинений являются:</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соответствие работы теме, наличие и раскрытие основной мысли высказывания;</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полнота раскрытия темы;</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правильность фактического материала;</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последовательность и логичность изложения;</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правильное композиционное оформление работы.</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и нормативы оценки языкового оформления</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богатство (разнообразие) словаря и грамматического строя речи;</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стилевое единство и выразительность речи;</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правильность и уместность употребления языковых средств.</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Показателями </w:t>
      </w:r>
      <w:r w:rsidRPr="007502B0">
        <w:rPr>
          <w:rFonts w:ascii="Times New Roman" w:eastAsia="Times New Roman" w:hAnsi="Times New Roman" w:cs="Times New Roman"/>
          <w:b/>
          <w:bCs/>
          <w:color w:val="000000" w:themeColor="text1"/>
          <w:sz w:val="24"/>
          <w:szCs w:val="24"/>
          <w:lang w:eastAsia="ru-RU"/>
        </w:rPr>
        <w:t>богатства речи</w:t>
      </w:r>
      <w:r w:rsidRPr="007502B0">
        <w:rPr>
          <w:rFonts w:ascii="Times New Roman" w:eastAsia="Times New Roman" w:hAnsi="Times New Roman" w:cs="Times New Roman"/>
          <w:color w:val="000000" w:themeColor="text1"/>
          <w:sz w:val="24"/>
          <w:szCs w:val="24"/>
          <w:lang w:eastAsia="ru-RU"/>
        </w:rPr>
        <w:t>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Показатель </w:t>
      </w:r>
      <w:r w:rsidRPr="007502B0">
        <w:rPr>
          <w:rFonts w:ascii="Times New Roman" w:eastAsia="Times New Roman" w:hAnsi="Times New Roman" w:cs="Times New Roman"/>
          <w:b/>
          <w:bCs/>
          <w:color w:val="000000" w:themeColor="text1"/>
          <w:sz w:val="24"/>
          <w:szCs w:val="24"/>
          <w:lang w:eastAsia="ru-RU"/>
        </w:rPr>
        <w:t>точности речи</w:t>
      </w:r>
      <w:r w:rsidRPr="007502B0">
        <w:rPr>
          <w:rFonts w:ascii="Times New Roman" w:eastAsia="Times New Roman" w:hAnsi="Times New Roman" w:cs="Times New Roman"/>
          <w:color w:val="000000" w:themeColor="text1"/>
          <w:sz w:val="24"/>
          <w:szCs w:val="24"/>
          <w:lang w:eastAsia="ru-RU"/>
        </w:rPr>
        <w:t xml:space="preserve"> - умение пользоваться синонимическими средствами языка и речи, выбрать из ряда </w:t>
      </w:r>
      <w:proofErr w:type="gramStart"/>
      <w:r w:rsidRPr="007502B0">
        <w:rPr>
          <w:rFonts w:ascii="Times New Roman" w:eastAsia="Times New Roman" w:hAnsi="Times New Roman" w:cs="Times New Roman"/>
          <w:color w:val="000000" w:themeColor="text1"/>
          <w:sz w:val="24"/>
          <w:szCs w:val="24"/>
          <w:lang w:eastAsia="ru-RU"/>
        </w:rPr>
        <w:t>возможных</w:t>
      </w:r>
      <w:proofErr w:type="gramEnd"/>
      <w:r w:rsidRPr="007502B0">
        <w:rPr>
          <w:rFonts w:ascii="Times New Roman" w:eastAsia="Times New Roman" w:hAnsi="Times New Roman" w:cs="Times New Roman"/>
          <w:color w:val="000000" w:themeColor="text1"/>
          <w:sz w:val="24"/>
          <w:szCs w:val="24"/>
          <w:lang w:eastAsia="ru-RU"/>
        </w:rPr>
        <w:t xml:space="preserve">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Выразительность речи</w:t>
      </w:r>
      <w:r w:rsidRPr="007502B0">
        <w:rPr>
          <w:rFonts w:ascii="Times New Roman" w:eastAsia="Times New Roman" w:hAnsi="Times New Roman" w:cs="Times New Roman"/>
          <w:color w:val="000000" w:themeColor="text1"/>
          <w:sz w:val="24"/>
          <w:szCs w:val="24"/>
          <w:lang w:eastAsia="ru-RU"/>
        </w:rPr>
        <w:t xml:space="preserve"> предполагает такой отбор языковых средств, которые соответствуют целям, условиям и содержанию речевого общения. Это значит, что </w:t>
      </w:r>
      <w:proofErr w:type="gramStart"/>
      <w:r w:rsidRPr="007502B0">
        <w:rPr>
          <w:rFonts w:ascii="Times New Roman" w:eastAsia="Times New Roman" w:hAnsi="Times New Roman" w:cs="Times New Roman"/>
          <w:color w:val="000000" w:themeColor="text1"/>
          <w:sz w:val="24"/>
          <w:szCs w:val="24"/>
          <w:lang w:eastAsia="ru-RU"/>
        </w:rPr>
        <w:t>пишущий</w:t>
      </w:r>
      <w:proofErr w:type="gramEnd"/>
      <w:r w:rsidRPr="007502B0">
        <w:rPr>
          <w:rFonts w:ascii="Times New Roman" w:eastAsia="Times New Roman" w:hAnsi="Times New Roman" w:cs="Times New Roman"/>
          <w:color w:val="000000" w:themeColor="text1"/>
          <w:sz w:val="24"/>
          <w:szCs w:val="24"/>
          <w:lang w:eastAsia="ru-RU"/>
        </w:rPr>
        <w:t xml:space="preserve">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u w:val="single"/>
          <w:lang w:eastAsia="ru-RU"/>
        </w:rPr>
        <w:t>Снижает выразительность школьных сочинений</w:t>
      </w:r>
      <w:r w:rsidRPr="007502B0">
        <w:rPr>
          <w:rFonts w:ascii="Times New Roman" w:eastAsia="Times New Roman" w:hAnsi="Times New Roman" w:cs="Times New Roman"/>
          <w:color w:val="000000" w:themeColor="text1"/>
          <w:sz w:val="24"/>
          <w:szCs w:val="24"/>
          <w:lang w:eastAsia="ru-RU"/>
        </w:rPr>
        <w:t> использование штампов, канцеляризмов, слов со сниженной стилистической окраской, неумение пользоваться стилистическими синонимами.</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u w:val="single"/>
          <w:lang w:eastAsia="ru-RU"/>
        </w:rPr>
        <w:t>Правильность и уместность языкового оформления</w:t>
      </w:r>
      <w:r w:rsidRPr="007502B0">
        <w:rPr>
          <w:rFonts w:ascii="Times New Roman" w:eastAsia="Times New Roman" w:hAnsi="Times New Roman" w:cs="Times New Roman"/>
          <w:color w:val="000000" w:themeColor="text1"/>
          <w:sz w:val="24"/>
          <w:szCs w:val="24"/>
          <w:lang w:eastAsia="ru-RU"/>
        </w:rPr>
        <w:t>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w:t>
      </w:r>
      <w:proofErr w:type="gramStart"/>
      <w:r w:rsidRPr="007502B0">
        <w:rPr>
          <w:rFonts w:ascii="Times New Roman" w:eastAsia="Times New Roman" w:hAnsi="Times New Roman" w:cs="Times New Roman"/>
          <w:color w:val="000000" w:themeColor="text1"/>
          <w:sz w:val="24"/>
          <w:szCs w:val="24"/>
          <w:lang w:eastAsia="ru-RU"/>
        </w:rPr>
        <w:t>дств в с</w:t>
      </w:r>
      <w:proofErr w:type="gramEnd"/>
      <w:r w:rsidRPr="007502B0">
        <w:rPr>
          <w:rFonts w:ascii="Times New Roman" w:eastAsia="Times New Roman" w:hAnsi="Times New Roman" w:cs="Times New Roman"/>
          <w:color w:val="000000" w:themeColor="text1"/>
          <w:sz w:val="24"/>
          <w:szCs w:val="24"/>
          <w:lang w:eastAsia="ru-RU"/>
        </w:rPr>
        <w:t>оответствии с разными задачами высказывания.</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lastRenderedPageBreak/>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При выставлении оценки за содержание и речевое оформление согласно установленным нормам необходимо учитывать</w:t>
      </w:r>
      <w:r w:rsidRPr="007502B0">
        <w:rPr>
          <w:rFonts w:ascii="Times New Roman" w:eastAsia="Times New Roman" w:hAnsi="Times New Roman" w:cs="Times New Roman"/>
          <w:color w:val="000000" w:themeColor="text1"/>
          <w:sz w:val="24"/>
          <w:szCs w:val="24"/>
          <w:lang w:eastAsia="ru-RU"/>
        </w:rPr>
        <w:t> все требования, предъявляемые к раскрытию темы, а также к соблюдению речевых норм (богатство, выразительность, точность).</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При выставлении второй оценки учитывается</w:t>
      </w:r>
      <w:r w:rsidRPr="007502B0">
        <w:rPr>
          <w:rFonts w:ascii="Times New Roman" w:eastAsia="Times New Roman" w:hAnsi="Times New Roman" w:cs="Times New Roman"/>
          <w:color w:val="000000" w:themeColor="text1"/>
          <w:sz w:val="24"/>
          <w:szCs w:val="24"/>
          <w:lang w:eastAsia="ru-RU"/>
        </w:rPr>
        <w:t>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840325" w:rsidRPr="007502B0" w:rsidRDefault="00840325" w:rsidP="00840325">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840325" w:rsidRPr="007502B0" w:rsidRDefault="00840325" w:rsidP="00840325">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Основные критерии оценки за изложение и сочинение</w:t>
      </w:r>
    </w:p>
    <w:tbl>
      <w:tblPr>
        <w:tblStyle w:val="1"/>
        <w:tblW w:w="0" w:type="auto"/>
        <w:tblLook w:val="04A0" w:firstRow="1" w:lastRow="0" w:firstColumn="1" w:lastColumn="0" w:noHBand="0" w:noVBand="1"/>
      </w:tblPr>
      <w:tblGrid>
        <w:gridCol w:w="1045"/>
        <w:gridCol w:w="7543"/>
        <w:gridCol w:w="5915"/>
      </w:tblGrid>
      <w:tr w:rsidR="00840325" w:rsidRPr="007502B0" w:rsidTr="00E9348E">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Оценка</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Содержание и речь</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Грамотность</w:t>
            </w:r>
          </w:p>
        </w:tc>
      </w:tr>
      <w:tr w:rsidR="00840325" w:rsidRPr="007502B0" w:rsidTr="00E9348E">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1.Содержание работы полностью соответствует теме.</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2.Фактические ошибки отсутствуют.</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3.Содержание излагается последовательно.</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w:t>
            </w:r>
            <w:proofErr w:type="gramStart"/>
            <w:r w:rsidRPr="007502B0">
              <w:rPr>
                <w:rFonts w:ascii="Times New Roman" w:hAnsi="Times New Roman"/>
                <w:color w:val="000000" w:themeColor="text1"/>
                <w:sz w:val="24"/>
                <w:szCs w:val="24"/>
              </w:rPr>
              <w:t>Достигнуты</w:t>
            </w:r>
            <w:proofErr w:type="gramEnd"/>
            <w:r w:rsidRPr="007502B0">
              <w:rPr>
                <w:rFonts w:ascii="Times New Roman" w:hAnsi="Times New Roman"/>
                <w:color w:val="000000" w:themeColor="text1"/>
                <w:sz w:val="24"/>
                <w:szCs w:val="24"/>
              </w:rPr>
              <w:t xml:space="preserve"> стилевое единство и выразительность текста.</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В целом в работе допускается 1 недочет в содержании 1-2 </w:t>
            </w:r>
            <w:proofErr w:type="gramStart"/>
            <w:r w:rsidRPr="007502B0">
              <w:rPr>
                <w:rFonts w:ascii="Times New Roman" w:hAnsi="Times New Roman"/>
                <w:color w:val="000000" w:themeColor="text1"/>
                <w:sz w:val="24"/>
                <w:szCs w:val="24"/>
              </w:rPr>
              <w:t>речевых</w:t>
            </w:r>
            <w:proofErr w:type="gramEnd"/>
            <w:r w:rsidRPr="007502B0">
              <w:rPr>
                <w:rFonts w:ascii="Times New Roman" w:hAnsi="Times New Roman"/>
                <w:color w:val="000000" w:themeColor="text1"/>
                <w:sz w:val="24"/>
                <w:szCs w:val="24"/>
              </w:rPr>
              <w:t xml:space="preserve"> недочета.</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Допускаются:</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I орфографическая, или I пунктуационная, или 1 грамматическая ошибки</w:t>
            </w:r>
          </w:p>
        </w:tc>
      </w:tr>
      <w:tr w:rsidR="00840325" w:rsidRPr="007502B0" w:rsidTr="00E9348E">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1.Содержание работы в основном соответствует теме (имеются незначительные отклонения от темы).</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2.Содержание в основном достоверно, но имеются единичные фактические неточности.</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3.Имеются незначительные нарушения последовательности в изложении мыслей.</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4.Лексический и грамматический строй речи достаточно разнообразен.</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5.Стиль работы отличается единством и достаточной выразительностью.</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В целом в работе допускается не более 2 недочетов в содержании и не более 3-4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Допускаются: 2 орфографические и 2 пунктуационные ошибки, или 1 </w:t>
            </w:r>
            <w:proofErr w:type="gramStart"/>
            <w:r w:rsidRPr="007502B0">
              <w:rPr>
                <w:rFonts w:ascii="Times New Roman" w:hAnsi="Times New Roman"/>
                <w:color w:val="000000" w:themeColor="text1"/>
                <w:sz w:val="24"/>
                <w:szCs w:val="24"/>
              </w:rPr>
              <w:t>орфографическая</w:t>
            </w:r>
            <w:proofErr w:type="gramEnd"/>
            <w:r w:rsidRPr="007502B0">
              <w:rPr>
                <w:rFonts w:ascii="Times New Roman" w:hAnsi="Times New Roman"/>
                <w:color w:val="000000" w:themeColor="text1"/>
                <w:sz w:val="24"/>
                <w:szCs w:val="24"/>
              </w:rPr>
              <w:t xml:space="preserve"> и 3 пунктуационные ошибки, или 4 пунктуационные ошибки при отсутствии орфографических ошибок, а также 2 грамматические ошибки</w:t>
            </w:r>
          </w:p>
        </w:tc>
      </w:tr>
      <w:tr w:rsidR="00840325" w:rsidRPr="007502B0" w:rsidTr="00E9348E">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b/>
                <w:color w:val="000000" w:themeColor="text1"/>
                <w:sz w:val="24"/>
                <w:szCs w:val="24"/>
              </w:rPr>
            </w:pPr>
            <w:r w:rsidRPr="007502B0">
              <w:rPr>
                <w:rFonts w:ascii="Times New Roman" w:hAnsi="Times New Roman"/>
                <w:b/>
                <w:color w:val="000000" w:themeColor="text1"/>
                <w:sz w:val="24"/>
                <w:szCs w:val="24"/>
              </w:rPr>
              <w:t> «3»</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1.В работе допущены существенные отклонения</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2.Работа достоверна в главном, но в ней имеются отдельные фактические неточности.</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lastRenderedPageBreak/>
              <w:t>3.Допущены отдельные нарушения последовательности изложения</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4.Беден словарь и </w:t>
            </w:r>
            <w:proofErr w:type="gramStart"/>
            <w:r w:rsidRPr="007502B0">
              <w:rPr>
                <w:rFonts w:ascii="Times New Roman" w:hAnsi="Times New Roman"/>
                <w:color w:val="000000" w:themeColor="text1"/>
                <w:sz w:val="24"/>
                <w:szCs w:val="24"/>
              </w:rPr>
              <w:t>однообразны</w:t>
            </w:r>
            <w:proofErr w:type="gramEnd"/>
            <w:r w:rsidRPr="007502B0">
              <w:rPr>
                <w:rFonts w:ascii="Times New Roman" w:hAnsi="Times New Roman"/>
                <w:color w:val="000000" w:themeColor="text1"/>
                <w:sz w:val="24"/>
                <w:szCs w:val="24"/>
              </w:rPr>
              <w:t xml:space="preserve"> употребляемые</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синтаксические конструкции, встречается</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неправильное словоупотребление.</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5.Стиль работы не отличается единством, речь недостаточно выразительна.</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В целом в работе допускается не более 4 нед</w:t>
            </w:r>
            <w:proofErr w:type="gramStart"/>
            <w:r w:rsidRPr="007502B0">
              <w:rPr>
                <w:rFonts w:ascii="Times New Roman" w:hAnsi="Times New Roman"/>
                <w:color w:val="000000" w:themeColor="text1"/>
                <w:sz w:val="24"/>
                <w:szCs w:val="24"/>
              </w:rPr>
              <w:t>о-</w:t>
            </w:r>
            <w:proofErr w:type="gramEnd"/>
            <w:r w:rsidRPr="007502B0">
              <w:rPr>
                <w:rFonts w:ascii="Times New Roman" w:hAnsi="Times New Roman"/>
                <w:color w:val="000000" w:themeColor="text1"/>
                <w:sz w:val="24"/>
                <w:szCs w:val="24"/>
              </w:rPr>
              <w:t xml:space="preserve"> четов в содержании и 5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lastRenderedPageBreak/>
              <w:t>Допускаются:</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 орфографические и</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 пунктуационные ошибки,</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lastRenderedPageBreak/>
              <w:t>или 3 орф. и 5 пунк.</w:t>
            </w:r>
            <w:proofErr w:type="gramStart"/>
            <w:r w:rsidRPr="007502B0">
              <w:rPr>
                <w:rFonts w:ascii="Times New Roman" w:hAnsi="Times New Roman"/>
                <w:color w:val="000000" w:themeColor="text1"/>
                <w:sz w:val="24"/>
                <w:szCs w:val="24"/>
              </w:rPr>
              <w:t>,и</w:t>
            </w:r>
            <w:proofErr w:type="gramEnd"/>
            <w:r w:rsidRPr="007502B0">
              <w:rPr>
                <w:rFonts w:ascii="Times New Roman" w:hAnsi="Times New Roman"/>
                <w:color w:val="000000" w:themeColor="text1"/>
                <w:sz w:val="24"/>
                <w:szCs w:val="24"/>
              </w:rPr>
              <w:t>ли</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7 пунк. при отсутствии</w:t>
            </w:r>
          </w:p>
          <w:p w:rsidR="00840325" w:rsidRPr="007502B0" w:rsidRDefault="00840325" w:rsidP="00E9348E">
            <w:pPr>
              <w:ind w:firstLine="709"/>
              <w:rPr>
                <w:rFonts w:ascii="Times New Roman" w:hAnsi="Times New Roman"/>
                <w:color w:val="000000" w:themeColor="text1"/>
                <w:sz w:val="24"/>
                <w:szCs w:val="24"/>
              </w:rPr>
            </w:pPr>
            <w:proofErr w:type="gramStart"/>
            <w:r w:rsidRPr="007502B0">
              <w:rPr>
                <w:rFonts w:ascii="Times New Roman" w:hAnsi="Times New Roman"/>
                <w:color w:val="000000" w:themeColor="text1"/>
                <w:sz w:val="24"/>
                <w:szCs w:val="24"/>
              </w:rPr>
              <w:t>орфографических (в 5 кл.-</w:t>
            </w:r>
            <w:proofErr w:type="gramEnd"/>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 орф. и 4 пунк., а также</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4 </w:t>
            </w:r>
            <w:proofErr w:type="gramStart"/>
            <w:r w:rsidRPr="007502B0">
              <w:rPr>
                <w:rFonts w:ascii="Times New Roman" w:hAnsi="Times New Roman"/>
                <w:color w:val="000000" w:themeColor="text1"/>
                <w:sz w:val="24"/>
                <w:szCs w:val="24"/>
              </w:rPr>
              <w:t>грамматических</w:t>
            </w:r>
            <w:proofErr w:type="gramEnd"/>
            <w:r w:rsidRPr="007502B0">
              <w:rPr>
                <w:rFonts w:ascii="Times New Roman" w:hAnsi="Times New Roman"/>
                <w:color w:val="000000" w:themeColor="text1"/>
                <w:sz w:val="24"/>
                <w:szCs w:val="24"/>
              </w:rPr>
              <w:t xml:space="preserve"> ошибки</w:t>
            </w:r>
          </w:p>
        </w:tc>
      </w:tr>
      <w:tr w:rsidR="00840325" w:rsidRPr="007502B0" w:rsidTr="00E9348E">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lastRenderedPageBreak/>
              <w:t>«2»</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w:t>
            </w:r>
            <w:proofErr w:type="gramStart"/>
            <w:r w:rsidRPr="007502B0">
              <w:rPr>
                <w:rFonts w:ascii="Times New Roman" w:hAnsi="Times New Roman"/>
                <w:color w:val="000000" w:themeColor="text1"/>
                <w:sz w:val="24"/>
                <w:szCs w:val="24"/>
              </w:rPr>
              <w:t>часты</w:t>
            </w:r>
            <w:proofErr w:type="gramEnd"/>
            <w:r w:rsidRPr="007502B0">
              <w:rPr>
                <w:rFonts w:ascii="Times New Roman" w:hAnsi="Times New Roman"/>
                <w:color w:val="000000" w:themeColor="text1"/>
                <w:sz w:val="24"/>
                <w:szCs w:val="24"/>
              </w:rPr>
              <w:t xml:space="preserve">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Допускаются:</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7 орф. и 7 пунк. ошибок, или</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6 орф. и 8 пунк., или</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 орф. и 9 пунк., или</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9 пунк., или 8 орф. и 5 пунк.,</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а также 7 грамматических</w:t>
            </w:r>
          </w:p>
          <w:p w:rsidR="00840325" w:rsidRPr="007502B0" w:rsidRDefault="00840325" w:rsidP="00E9348E">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ошибок</w:t>
            </w:r>
          </w:p>
        </w:tc>
      </w:tr>
    </w:tbl>
    <w:p w:rsidR="00840325" w:rsidRPr="007502B0" w:rsidRDefault="00840325" w:rsidP="00840325">
      <w:pPr>
        <w:spacing w:after="0" w:line="240" w:lineRule="auto"/>
        <w:jc w:val="both"/>
        <w:rPr>
          <w:rFonts w:ascii="Times New Roman" w:eastAsia="Times New Roman" w:hAnsi="Times New Roman" w:cs="Times New Roman"/>
          <w:color w:val="000000" w:themeColor="text1"/>
          <w:sz w:val="24"/>
          <w:szCs w:val="24"/>
          <w:lang w:eastAsia="ru-RU"/>
        </w:rPr>
      </w:pPr>
    </w:p>
    <w:p w:rsidR="00840325" w:rsidRPr="007502B0" w:rsidRDefault="00840325" w:rsidP="00840325">
      <w:pPr>
        <w:spacing w:before="100" w:beforeAutospacing="1" w:after="100" w:afterAutospacing="1" w:line="240" w:lineRule="auto"/>
        <w:ind w:firstLine="709"/>
        <w:jc w:val="both"/>
        <w:rPr>
          <w:rFonts w:ascii="Times New Roman" w:eastAsia="Times New Roman" w:hAnsi="Times New Roman" w:cs="Times New Roman"/>
          <w:b/>
          <w:sz w:val="24"/>
          <w:szCs w:val="24"/>
          <w:lang w:eastAsia="ru-RU"/>
        </w:rPr>
      </w:pPr>
      <w:r w:rsidRPr="007502B0">
        <w:rPr>
          <w:rFonts w:ascii="Times New Roman" w:eastAsia="Times New Roman" w:hAnsi="Times New Roman" w:cs="Times New Roman"/>
          <w:b/>
          <w:sz w:val="24"/>
          <w:szCs w:val="24"/>
          <w:lang w:eastAsia="ru-RU"/>
        </w:rPr>
        <w:t>Критерии защиты проекта</w:t>
      </w:r>
    </w:p>
    <w:tbl>
      <w:tblPr>
        <w:tblW w:w="9924" w:type="dxa"/>
        <w:tblInd w:w="-386" w:type="dxa"/>
        <w:tblLayout w:type="fixed"/>
        <w:tblCellMar>
          <w:left w:w="40" w:type="dxa"/>
          <w:right w:w="40" w:type="dxa"/>
        </w:tblCellMar>
        <w:tblLook w:val="0000" w:firstRow="0" w:lastRow="0" w:firstColumn="0" w:lastColumn="0" w:noHBand="0" w:noVBand="0"/>
      </w:tblPr>
      <w:tblGrid>
        <w:gridCol w:w="142"/>
        <w:gridCol w:w="1985"/>
        <w:gridCol w:w="7797"/>
      </w:tblGrid>
      <w:tr w:rsidR="00840325" w:rsidRPr="007502B0" w:rsidTr="00E9348E">
        <w:trPr>
          <w:trHeight w:val="240"/>
        </w:trPr>
        <w:tc>
          <w:tcPr>
            <w:tcW w:w="142"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w:t>
            </w:r>
          </w:p>
        </w:tc>
        <w:tc>
          <w:tcPr>
            <w:tcW w:w="1985"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b/>
                <w:sz w:val="24"/>
                <w:szCs w:val="24"/>
              </w:rPr>
            </w:pPr>
            <w:r w:rsidRPr="007502B0">
              <w:rPr>
                <w:rFonts w:ascii="Times New Roman" w:eastAsia="Calibri" w:hAnsi="Times New Roman" w:cs="Times New Roman"/>
                <w:b/>
                <w:sz w:val="24"/>
                <w:szCs w:val="24"/>
              </w:rPr>
              <w:t>Критерий</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b/>
                <w:sz w:val="24"/>
                <w:szCs w:val="24"/>
              </w:rPr>
            </w:pPr>
            <w:r w:rsidRPr="007502B0">
              <w:rPr>
                <w:rFonts w:ascii="Times New Roman" w:eastAsia="Calibri" w:hAnsi="Times New Roman" w:cs="Times New Roman"/>
                <w:b/>
                <w:sz w:val="24"/>
                <w:szCs w:val="24"/>
              </w:rPr>
              <w:t>Оценка (в баллах)</w:t>
            </w:r>
          </w:p>
        </w:tc>
      </w:tr>
      <w:tr w:rsidR="00840325" w:rsidRPr="007502B0" w:rsidTr="00E9348E">
        <w:trPr>
          <w:trHeight w:val="1785"/>
        </w:trPr>
        <w:tc>
          <w:tcPr>
            <w:tcW w:w="142"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w:t>
            </w:r>
          </w:p>
        </w:tc>
        <w:tc>
          <w:tcPr>
            <w:tcW w:w="1985"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Качество доклада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доклад зачитывается</w:t>
            </w:r>
          </w:p>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о работе над проектом рассказывается, но не объясняется суть работы</w:t>
            </w:r>
          </w:p>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о работе над проектом рассказывается,  объясняется суть работы</w:t>
            </w:r>
          </w:p>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4 -  предыдущий критерий +  иллюст</w:t>
            </w:r>
            <w:r w:rsidRPr="007502B0">
              <w:rPr>
                <w:rFonts w:ascii="Times New Roman" w:eastAsia="Calibri" w:hAnsi="Times New Roman" w:cs="Times New Roman"/>
                <w:sz w:val="24"/>
                <w:szCs w:val="24"/>
              </w:rPr>
              <w:softHyphen/>
              <w:t>ративный материал</w:t>
            </w:r>
          </w:p>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5 - доклад производит очень хорошее впечат</w:t>
            </w:r>
            <w:r w:rsidRPr="007502B0">
              <w:rPr>
                <w:rFonts w:ascii="Times New Roman" w:eastAsia="Calibri" w:hAnsi="Times New Roman" w:cs="Times New Roman"/>
                <w:sz w:val="24"/>
                <w:szCs w:val="24"/>
              </w:rPr>
              <w:softHyphen/>
              <w:t>ление</w:t>
            </w:r>
          </w:p>
        </w:tc>
      </w:tr>
      <w:tr w:rsidR="00840325" w:rsidRPr="007502B0" w:rsidTr="00E9348E">
        <w:trPr>
          <w:trHeight w:val="847"/>
        </w:trPr>
        <w:tc>
          <w:tcPr>
            <w:tcW w:w="142"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w:t>
            </w:r>
          </w:p>
        </w:tc>
        <w:tc>
          <w:tcPr>
            <w:tcW w:w="1985"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Качество   ответов   на вопросы</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не может четко ответить на большинство вопросов</w:t>
            </w:r>
          </w:p>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отвечает на большинство вопросов</w:t>
            </w:r>
          </w:p>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отвечает на все вопросы убедительно, аргументированно</w:t>
            </w:r>
          </w:p>
        </w:tc>
      </w:tr>
      <w:tr w:rsidR="00840325" w:rsidRPr="007502B0" w:rsidTr="00E9348E">
        <w:trPr>
          <w:trHeight w:val="451"/>
        </w:trPr>
        <w:tc>
          <w:tcPr>
            <w:tcW w:w="142"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w:t>
            </w:r>
          </w:p>
        </w:tc>
        <w:tc>
          <w:tcPr>
            <w:tcW w:w="1985"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Использование демон</w:t>
            </w:r>
            <w:r w:rsidRPr="007502B0">
              <w:rPr>
                <w:rFonts w:ascii="Times New Roman" w:eastAsia="Calibri" w:hAnsi="Times New Roman" w:cs="Times New Roman"/>
                <w:sz w:val="24"/>
                <w:szCs w:val="24"/>
              </w:rPr>
              <w:softHyphen/>
            </w:r>
            <w:r w:rsidRPr="007502B0">
              <w:rPr>
                <w:rFonts w:ascii="Times New Roman" w:eastAsia="Calibri" w:hAnsi="Times New Roman" w:cs="Times New Roman"/>
                <w:sz w:val="24"/>
                <w:szCs w:val="24"/>
              </w:rPr>
              <w:lastRenderedPageBreak/>
              <w:t>страционного 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lastRenderedPageBreak/>
              <w:t>1 - представленный демонстрационный материал не используется в докладе</w:t>
            </w:r>
          </w:p>
          <w:p w:rsidR="00840325" w:rsidRPr="007502B0" w:rsidRDefault="00840325" w:rsidP="00E9348E">
            <w:pPr>
              <w:spacing w:after="0" w:line="240" w:lineRule="auto"/>
              <w:ind w:firstLine="709"/>
              <w:jc w:val="both"/>
              <w:rPr>
                <w:rFonts w:ascii="Times New Roman" w:eastAsia="Calibri" w:hAnsi="Times New Roman" w:cs="Times New Roman"/>
                <w:color w:val="000000"/>
                <w:sz w:val="24"/>
                <w:szCs w:val="24"/>
              </w:rPr>
            </w:pPr>
            <w:r w:rsidRPr="007502B0">
              <w:rPr>
                <w:rFonts w:ascii="Times New Roman" w:eastAsia="Calibri" w:hAnsi="Times New Roman" w:cs="Times New Roman"/>
                <w:color w:val="000000"/>
                <w:sz w:val="24"/>
                <w:szCs w:val="24"/>
              </w:rPr>
              <w:lastRenderedPageBreak/>
              <w:t xml:space="preserve">2 </w:t>
            </w:r>
            <w:r w:rsidRPr="007502B0">
              <w:rPr>
                <w:rFonts w:ascii="Times New Roman" w:eastAsia="Calibri" w:hAnsi="Times New Roman" w:cs="Times New Roman"/>
                <w:sz w:val="24"/>
                <w:szCs w:val="24"/>
              </w:rPr>
              <w:t>- представленный демонстрационный мате</w:t>
            </w:r>
            <w:r w:rsidRPr="007502B0">
              <w:rPr>
                <w:rFonts w:ascii="Times New Roman" w:eastAsia="Calibri" w:hAnsi="Times New Roman" w:cs="Times New Roman"/>
                <w:sz w:val="24"/>
                <w:szCs w:val="24"/>
              </w:rPr>
              <w:softHyphen/>
              <w:t>риал используется в докладе</w:t>
            </w:r>
          </w:p>
          <w:p w:rsidR="00840325" w:rsidRPr="007502B0" w:rsidRDefault="00840325" w:rsidP="00E9348E">
            <w:pPr>
              <w:spacing w:after="0" w:line="240" w:lineRule="auto"/>
              <w:ind w:firstLine="709"/>
              <w:jc w:val="both"/>
              <w:rPr>
                <w:rFonts w:ascii="Times New Roman" w:eastAsia="Calibri" w:hAnsi="Times New Roman" w:cs="Times New Roman"/>
                <w:color w:val="000000"/>
                <w:sz w:val="24"/>
                <w:szCs w:val="24"/>
              </w:rPr>
            </w:pPr>
            <w:r w:rsidRPr="007502B0">
              <w:rPr>
                <w:rFonts w:ascii="Times New Roman" w:eastAsia="Calibri" w:hAnsi="Times New Roman" w:cs="Times New Roman"/>
                <w:color w:val="000000"/>
                <w:sz w:val="24"/>
                <w:szCs w:val="24"/>
              </w:rPr>
              <w:t>3 - представленный демонстрационный мате</w:t>
            </w:r>
            <w:r w:rsidRPr="007502B0">
              <w:rPr>
                <w:rFonts w:ascii="Times New Roman" w:eastAsia="Calibri" w:hAnsi="Times New Roman" w:cs="Times New Roman"/>
                <w:color w:val="000000"/>
                <w:sz w:val="24"/>
                <w:szCs w:val="24"/>
              </w:rPr>
              <w:softHyphen/>
              <w:t>риал используется в докладе, информативен, автор свободно в нем ориентируется</w:t>
            </w:r>
          </w:p>
        </w:tc>
      </w:tr>
      <w:tr w:rsidR="00840325" w:rsidRPr="007502B0" w:rsidTr="00E9348E">
        <w:trPr>
          <w:trHeight w:val="451"/>
        </w:trPr>
        <w:tc>
          <w:tcPr>
            <w:tcW w:w="142"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lastRenderedPageBreak/>
              <w:t>4.</w:t>
            </w:r>
          </w:p>
        </w:tc>
        <w:tc>
          <w:tcPr>
            <w:tcW w:w="1985"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Оформление   демонст</w:t>
            </w:r>
            <w:r w:rsidRPr="007502B0">
              <w:rPr>
                <w:rFonts w:ascii="Times New Roman" w:eastAsia="Calibri" w:hAnsi="Times New Roman" w:cs="Times New Roman"/>
                <w:sz w:val="24"/>
                <w:szCs w:val="24"/>
              </w:rPr>
              <w:softHyphen/>
              <w:t>рационного 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представлен плохо оформленный демонстрационный материал</w:t>
            </w:r>
          </w:p>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демонстрационный    материал    хорошо оформлен, но есть отдельные претензии</w:t>
            </w:r>
          </w:p>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к демонстрационному материалу нет пре</w:t>
            </w:r>
            <w:r w:rsidRPr="007502B0">
              <w:rPr>
                <w:rFonts w:ascii="Times New Roman" w:eastAsia="Calibri" w:hAnsi="Times New Roman" w:cs="Times New Roman"/>
                <w:sz w:val="24"/>
                <w:szCs w:val="24"/>
              </w:rPr>
              <w:softHyphen/>
              <w:t xml:space="preserve">тензий                                                                </w:t>
            </w:r>
          </w:p>
        </w:tc>
      </w:tr>
      <w:tr w:rsidR="00840325" w:rsidRPr="007502B0" w:rsidTr="00E9348E">
        <w:trPr>
          <w:trHeight w:val="451"/>
        </w:trPr>
        <w:tc>
          <w:tcPr>
            <w:tcW w:w="142"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максим.</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840325" w:rsidRPr="007502B0" w:rsidRDefault="00840325" w:rsidP="00E9348E">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14</w:t>
            </w:r>
          </w:p>
        </w:tc>
      </w:tr>
    </w:tbl>
    <w:p w:rsidR="00840325" w:rsidRPr="00D462A0" w:rsidRDefault="00840325" w:rsidP="00840325">
      <w:pPr>
        <w:spacing w:after="0" w:line="240" w:lineRule="auto"/>
        <w:rPr>
          <w:rFonts w:ascii="Times New Roman" w:eastAsia="Calibri" w:hAnsi="Times New Roman" w:cs="Times New Roman"/>
          <w:b/>
          <w:color w:val="000000" w:themeColor="text1"/>
          <w:sz w:val="24"/>
          <w:szCs w:val="24"/>
        </w:rPr>
        <w:sectPr w:rsidR="00840325" w:rsidRPr="00D462A0" w:rsidSect="00811A1C">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0" w:bottom="1134" w:left="1701" w:header="340" w:footer="340" w:gutter="0"/>
          <w:pgNumType w:start="2"/>
          <w:cols w:space="708"/>
          <w:titlePg/>
          <w:docGrid w:linePitch="360"/>
        </w:sectPr>
      </w:pPr>
      <w:bookmarkStart w:id="0" w:name="_GoBack"/>
      <w:bookmarkEnd w:id="0"/>
    </w:p>
    <w:p w:rsidR="00711332" w:rsidRDefault="00711332"/>
    <w:sectPr w:rsidR="00711332" w:rsidSect="00840325">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6A9A" w:rsidRDefault="00806A9A">
      <w:pPr>
        <w:spacing w:after="0" w:line="240" w:lineRule="auto"/>
      </w:pPr>
      <w:r>
        <w:separator/>
      </w:r>
    </w:p>
  </w:endnote>
  <w:endnote w:type="continuationSeparator" w:id="0">
    <w:p w:rsidR="00806A9A" w:rsidRDefault="00806A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EE" w:rsidRDefault="00806A9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3435712"/>
      <w:docPartObj>
        <w:docPartGallery w:val="Page Numbers (Bottom of Page)"/>
        <w:docPartUnique/>
      </w:docPartObj>
    </w:sdtPr>
    <w:sdtEndPr/>
    <w:sdtContent>
      <w:p w:rsidR="004545EE" w:rsidRDefault="00840325">
        <w:pPr>
          <w:pStyle w:val="a3"/>
          <w:jc w:val="center"/>
        </w:pPr>
        <w:r>
          <w:fldChar w:fldCharType="begin"/>
        </w:r>
        <w:r>
          <w:instrText>PAGE   \* MERGEFORMAT</w:instrText>
        </w:r>
        <w:r>
          <w:fldChar w:fldCharType="separate"/>
        </w:r>
        <w:r w:rsidR="007864F9">
          <w:rPr>
            <w:noProof/>
          </w:rPr>
          <w:t>4</w:t>
        </w:r>
        <w:r>
          <w:fldChar w:fldCharType="end"/>
        </w:r>
      </w:p>
    </w:sdtContent>
  </w:sdt>
  <w:p w:rsidR="004545EE" w:rsidRDefault="00806A9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674468"/>
      <w:docPartObj>
        <w:docPartGallery w:val="Page Numbers (Bottom of Page)"/>
        <w:docPartUnique/>
      </w:docPartObj>
    </w:sdtPr>
    <w:sdtEndPr/>
    <w:sdtContent>
      <w:p w:rsidR="004545EE" w:rsidRDefault="00840325">
        <w:pPr>
          <w:pStyle w:val="a3"/>
          <w:jc w:val="center"/>
        </w:pPr>
        <w:r>
          <w:fldChar w:fldCharType="begin"/>
        </w:r>
        <w:r>
          <w:instrText>PAGE   \* MERGEFORMAT</w:instrText>
        </w:r>
        <w:r>
          <w:fldChar w:fldCharType="separate"/>
        </w:r>
        <w:r w:rsidR="007864F9">
          <w:rPr>
            <w:noProof/>
          </w:rPr>
          <w:t>2</w:t>
        </w:r>
        <w:r>
          <w:fldChar w:fldCharType="end"/>
        </w:r>
      </w:p>
    </w:sdtContent>
  </w:sdt>
  <w:p w:rsidR="004545EE" w:rsidRDefault="00806A9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6A9A" w:rsidRDefault="00806A9A">
      <w:pPr>
        <w:spacing w:after="0" w:line="240" w:lineRule="auto"/>
      </w:pPr>
      <w:r>
        <w:separator/>
      </w:r>
    </w:p>
  </w:footnote>
  <w:footnote w:type="continuationSeparator" w:id="0">
    <w:p w:rsidR="00806A9A" w:rsidRDefault="00806A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EE" w:rsidRDefault="00806A9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EE" w:rsidRDefault="00806A9A">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45EE" w:rsidRDefault="00806A9A">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CD631E"/>
    <w:multiLevelType w:val="hybridMultilevel"/>
    <w:tmpl w:val="7A1C0AB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2E798E"/>
    <w:multiLevelType w:val="hybridMultilevel"/>
    <w:tmpl w:val="B51EB86C"/>
    <w:lvl w:ilvl="0" w:tplc="E548B650">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81B7400"/>
    <w:multiLevelType w:val="hybridMultilevel"/>
    <w:tmpl w:val="D0FE3EAE"/>
    <w:lvl w:ilvl="0" w:tplc="040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6">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5"/>
  </w:num>
  <w:num w:numId="4">
    <w:abstractNumId w:val="7"/>
  </w:num>
  <w:num w:numId="5">
    <w:abstractNumId w:val="8"/>
  </w:num>
  <w:num w:numId="6">
    <w:abstractNumId w:val="0"/>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325"/>
    <w:rsid w:val="00711332"/>
    <w:rsid w:val="007864F9"/>
    <w:rsid w:val="00806A9A"/>
    <w:rsid w:val="008403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3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40325"/>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40325"/>
  </w:style>
  <w:style w:type="paragraph" w:styleId="a5">
    <w:name w:val="header"/>
    <w:basedOn w:val="a"/>
    <w:link w:val="a6"/>
    <w:uiPriority w:val="99"/>
    <w:unhideWhenUsed/>
    <w:rsid w:val="008403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40325"/>
  </w:style>
  <w:style w:type="table" w:customStyle="1" w:styleId="1">
    <w:name w:val="Сетка таблицы1"/>
    <w:basedOn w:val="a1"/>
    <w:uiPriority w:val="59"/>
    <w:rsid w:val="008403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32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40325"/>
    <w:pPr>
      <w:tabs>
        <w:tab w:val="center" w:pos="4677"/>
        <w:tab w:val="right" w:pos="9355"/>
      </w:tabs>
      <w:spacing w:after="0" w:line="240" w:lineRule="auto"/>
    </w:pPr>
  </w:style>
  <w:style w:type="character" w:customStyle="1" w:styleId="a4">
    <w:name w:val="Нижний колонтитул Знак"/>
    <w:basedOn w:val="a0"/>
    <w:link w:val="a3"/>
    <w:uiPriority w:val="99"/>
    <w:rsid w:val="00840325"/>
  </w:style>
  <w:style w:type="paragraph" w:styleId="a5">
    <w:name w:val="header"/>
    <w:basedOn w:val="a"/>
    <w:link w:val="a6"/>
    <w:uiPriority w:val="99"/>
    <w:unhideWhenUsed/>
    <w:rsid w:val="0084032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40325"/>
  </w:style>
  <w:style w:type="table" w:customStyle="1" w:styleId="1">
    <w:name w:val="Сетка таблицы1"/>
    <w:basedOn w:val="a1"/>
    <w:uiPriority w:val="59"/>
    <w:rsid w:val="0084032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25</Pages>
  <Words>6221</Words>
  <Characters>35462</Characters>
  <Application>Microsoft Office Word</Application>
  <DocSecurity>0</DocSecurity>
  <Lines>295</Lines>
  <Paragraphs>83</Paragraphs>
  <ScaleCrop>false</ScaleCrop>
  <Company>Microsoft</Company>
  <LinksUpToDate>false</LinksUpToDate>
  <CharactersWithSpaces>41600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Евгеия Миркурьевна</dc:creator>
  <cp:lastModifiedBy>Евгеия Миркурьевна</cp:lastModifiedBy>
  <cp:revision>2</cp:revision>
  <dcterms:created xsi:type="dcterms:W3CDTF">2019-09-18T07:46:00Z</dcterms:created>
  <dcterms:modified xsi:type="dcterms:W3CDTF">2019-09-18T07:52:00Z</dcterms:modified>
</cp:coreProperties>
</file>